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АДМИНИСТРАЦИЯ</w:t>
      </w:r>
    </w:p>
    <w:p w:rsidR="00B93228" w:rsidRPr="00B93228" w:rsidRDefault="00C87682" w:rsidP="00B93228">
      <w:pPr>
        <w:spacing w:after="0"/>
        <w:jc w:val="center"/>
        <w:rPr>
          <w:rFonts w:ascii="Arial" w:hAnsi="Arial" w:cs="Arial"/>
          <w:sz w:val="24"/>
          <w:szCs w:val="24"/>
        </w:rPr>
      </w:pPr>
      <w:r>
        <w:rPr>
          <w:rFonts w:ascii="Arial" w:hAnsi="Arial" w:cs="Arial"/>
          <w:sz w:val="24"/>
          <w:szCs w:val="24"/>
        </w:rPr>
        <w:t>НЕХАЕВСКОГО</w:t>
      </w:r>
      <w:r w:rsidR="00B93228" w:rsidRPr="00B93228">
        <w:rPr>
          <w:rFonts w:ascii="Arial" w:hAnsi="Arial" w:cs="Arial"/>
          <w:sz w:val="24"/>
          <w:szCs w:val="24"/>
        </w:rPr>
        <w:t xml:space="preserve"> СЕЛЬСКОГО ПОСЕЛЕНИЯ</w:t>
      </w:r>
    </w:p>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НЕХАЕВСКОГО МУНИЦИПАЛЬНОГО РАЙОНА</w:t>
      </w:r>
    </w:p>
    <w:p w:rsidR="00B93228" w:rsidRPr="00B93228" w:rsidRDefault="00B93228" w:rsidP="00B93228">
      <w:pPr>
        <w:pBdr>
          <w:bottom w:val="single" w:sz="12" w:space="1" w:color="auto"/>
        </w:pBdr>
        <w:spacing w:after="0"/>
        <w:jc w:val="center"/>
        <w:rPr>
          <w:rFonts w:ascii="Arial" w:hAnsi="Arial" w:cs="Arial"/>
          <w:b/>
          <w:bCs/>
          <w:sz w:val="24"/>
          <w:szCs w:val="24"/>
        </w:rPr>
      </w:pPr>
      <w:r w:rsidRPr="00B93228">
        <w:rPr>
          <w:rFonts w:ascii="Arial" w:hAnsi="Arial" w:cs="Arial"/>
          <w:sz w:val="24"/>
          <w:szCs w:val="24"/>
        </w:rPr>
        <w:t>ВОЛГОГРАДСКОЙ ОБЛАСТИ</w:t>
      </w:r>
    </w:p>
    <w:p w:rsidR="00B93228" w:rsidRPr="00640547" w:rsidRDefault="00B93228" w:rsidP="00B93228">
      <w:pPr>
        <w:tabs>
          <w:tab w:val="left" w:pos="7620"/>
        </w:tabs>
        <w:spacing w:after="0"/>
        <w:rPr>
          <w:rFonts w:ascii="Arial" w:hAnsi="Arial" w:cs="Arial"/>
          <w:bCs/>
          <w:sz w:val="24"/>
          <w:szCs w:val="24"/>
        </w:rPr>
      </w:pPr>
      <w:r w:rsidRPr="00B93228">
        <w:rPr>
          <w:rFonts w:ascii="Arial" w:hAnsi="Arial" w:cs="Arial"/>
          <w:b/>
          <w:bCs/>
          <w:sz w:val="24"/>
          <w:szCs w:val="24"/>
        </w:rPr>
        <w:tab/>
      </w:r>
    </w:p>
    <w:p w:rsidR="00B93228" w:rsidRPr="00640547" w:rsidRDefault="00B93228" w:rsidP="00B93228">
      <w:pPr>
        <w:spacing w:after="0"/>
        <w:jc w:val="center"/>
        <w:rPr>
          <w:rFonts w:ascii="Arial" w:hAnsi="Arial" w:cs="Arial"/>
          <w:bCs/>
          <w:sz w:val="24"/>
          <w:szCs w:val="24"/>
        </w:rPr>
      </w:pPr>
      <w:r w:rsidRPr="00640547">
        <w:rPr>
          <w:rFonts w:ascii="Arial" w:hAnsi="Arial" w:cs="Arial"/>
          <w:bCs/>
          <w:sz w:val="24"/>
          <w:szCs w:val="24"/>
        </w:rPr>
        <w:t xml:space="preserve">ПОСТАНОВЛЕНИЕ </w:t>
      </w:r>
    </w:p>
    <w:p w:rsidR="00B93228" w:rsidRPr="00640547" w:rsidRDefault="00B93228" w:rsidP="00B93228">
      <w:pPr>
        <w:spacing w:after="0"/>
        <w:jc w:val="center"/>
        <w:rPr>
          <w:rFonts w:ascii="Arial" w:hAnsi="Arial" w:cs="Arial"/>
          <w:bCs/>
          <w:sz w:val="24"/>
          <w:szCs w:val="24"/>
        </w:rPr>
      </w:pPr>
    </w:p>
    <w:p w:rsidR="00B93228" w:rsidRPr="00B93228" w:rsidRDefault="00B93228" w:rsidP="00B93228">
      <w:pPr>
        <w:spacing w:after="0"/>
        <w:rPr>
          <w:rFonts w:ascii="Arial" w:hAnsi="Arial" w:cs="Arial"/>
          <w:sz w:val="24"/>
          <w:szCs w:val="24"/>
        </w:rPr>
      </w:pPr>
      <w:r w:rsidRPr="00B93228">
        <w:rPr>
          <w:rFonts w:ascii="Arial" w:hAnsi="Arial" w:cs="Arial"/>
          <w:sz w:val="24"/>
          <w:szCs w:val="24"/>
        </w:rPr>
        <w:t>«</w:t>
      </w:r>
      <w:r w:rsidR="005F0AC7">
        <w:rPr>
          <w:rFonts w:ascii="Arial" w:hAnsi="Arial" w:cs="Arial"/>
          <w:sz w:val="24"/>
          <w:szCs w:val="24"/>
        </w:rPr>
        <w:t>12</w:t>
      </w:r>
      <w:r w:rsidRPr="00B93228">
        <w:rPr>
          <w:rFonts w:ascii="Arial" w:hAnsi="Arial" w:cs="Arial"/>
          <w:sz w:val="24"/>
          <w:szCs w:val="24"/>
        </w:rPr>
        <w:t xml:space="preserve">» </w:t>
      </w:r>
      <w:r w:rsidR="005F0AC7">
        <w:rPr>
          <w:rFonts w:ascii="Arial" w:hAnsi="Arial" w:cs="Arial"/>
          <w:sz w:val="24"/>
          <w:szCs w:val="24"/>
        </w:rPr>
        <w:t>Декабря</w:t>
      </w:r>
      <w:r w:rsidRPr="00B93228">
        <w:rPr>
          <w:rFonts w:ascii="Arial" w:hAnsi="Arial" w:cs="Arial"/>
          <w:sz w:val="24"/>
          <w:szCs w:val="24"/>
        </w:rPr>
        <w:t xml:space="preserve"> 2016  г.                          № </w:t>
      </w:r>
      <w:r w:rsidR="005F0AC7">
        <w:rPr>
          <w:rFonts w:ascii="Arial" w:hAnsi="Arial" w:cs="Arial"/>
          <w:sz w:val="24"/>
          <w:szCs w:val="24"/>
        </w:rPr>
        <w:t>223</w:t>
      </w:r>
      <w:r w:rsidRPr="00B93228">
        <w:rPr>
          <w:rFonts w:ascii="Arial" w:hAnsi="Arial" w:cs="Arial"/>
          <w:sz w:val="24"/>
          <w:szCs w:val="24"/>
        </w:rPr>
        <w:t xml:space="preserve">           </w:t>
      </w:r>
    </w:p>
    <w:p w:rsidR="00B93228" w:rsidRPr="00B93228" w:rsidRDefault="00B93228" w:rsidP="00B93228">
      <w:pPr>
        <w:spacing w:after="0"/>
        <w:ind w:firstLine="851"/>
        <w:jc w:val="both"/>
        <w:rPr>
          <w:rFonts w:ascii="Arial" w:hAnsi="Arial" w:cs="Arial"/>
          <w:b/>
          <w:bCs/>
          <w:sz w:val="24"/>
          <w:szCs w:val="24"/>
        </w:rPr>
      </w:pPr>
    </w:p>
    <w:p w:rsidR="00B93228" w:rsidRPr="00B93228" w:rsidRDefault="00B93228" w:rsidP="00B93228">
      <w:pPr>
        <w:spacing w:after="0"/>
        <w:rPr>
          <w:rFonts w:ascii="Arial" w:hAnsi="Arial" w:cs="Arial"/>
          <w:bCs/>
          <w:sz w:val="24"/>
          <w:szCs w:val="24"/>
        </w:rPr>
      </w:pPr>
      <w:r w:rsidRPr="00B93228">
        <w:rPr>
          <w:rFonts w:ascii="Arial" w:hAnsi="Arial" w:cs="Arial"/>
          <w:bCs/>
          <w:sz w:val="24"/>
          <w:szCs w:val="24"/>
        </w:rPr>
        <w:t xml:space="preserve">Об утверждении административного регламента </w:t>
      </w:r>
    </w:p>
    <w:p w:rsidR="00B93228" w:rsidRPr="00B93228" w:rsidRDefault="00B93228" w:rsidP="00B93228">
      <w:pPr>
        <w:spacing w:after="0"/>
        <w:rPr>
          <w:rFonts w:ascii="Arial" w:hAnsi="Arial" w:cs="Arial"/>
          <w:bCs/>
          <w:sz w:val="24"/>
          <w:szCs w:val="24"/>
        </w:rPr>
      </w:pPr>
      <w:r w:rsidRPr="00B93228">
        <w:rPr>
          <w:rFonts w:ascii="Arial" w:hAnsi="Arial" w:cs="Arial"/>
          <w:bCs/>
          <w:sz w:val="24"/>
          <w:szCs w:val="24"/>
        </w:rPr>
        <w:t>предоставления муниципальной услуги</w:t>
      </w:r>
    </w:p>
    <w:p w:rsidR="00B93228" w:rsidRDefault="00B93228" w:rsidP="00B93228">
      <w:pPr>
        <w:spacing w:after="0" w:line="240" w:lineRule="auto"/>
        <w:rPr>
          <w:rFonts w:ascii="Arial" w:hAnsi="Arial" w:cs="Arial"/>
          <w:sz w:val="24"/>
          <w:szCs w:val="24"/>
        </w:rPr>
      </w:pPr>
      <w:r w:rsidRPr="00B93228">
        <w:rPr>
          <w:rFonts w:ascii="Arial" w:eastAsia="Times New Roman" w:hAnsi="Arial" w:cs="Arial"/>
          <w:sz w:val="24"/>
          <w:szCs w:val="24"/>
        </w:rPr>
        <w:t>"</w:t>
      </w:r>
      <w:r w:rsidRPr="00B93228">
        <w:rPr>
          <w:rFonts w:ascii="Arial" w:hAnsi="Arial" w:cs="Arial"/>
          <w:sz w:val="24"/>
          <w:szCs w:val="24"/>
        </w:rPr>
        <w:t xml:space="preserve"> Предоставление земельных участков, </w:t>
      </w:r>
      <w:r w:rsidR="00885716">
        <w:rPr>
          <w:rFonts w:ascii="Arial" w:hAnsi="Arial" w:cs="Arial"/>
          <w:sz w:val="24"/>
          <w:szCs w:val="24"/>
        </w:rPr>
        <w:t>государственна</w:t>
      </w:r>
      <w:r w:rsidRPr="00B93228">
        <w:rPr>
          <w:rFonts w:ascii="Arial" w:hAnsi="Arial" w:cs="Arial"/>
          <w:sz w:val="24"/>
          <w:szCs w:val="24"/>
        </w:rPr>
        <w:t xml:space="preserve">я </w:t>
      </w:r>
    </w:p>
    <w:p w:rsidR="00B93228" w:rsidRDefault="00B93228" w:rsidP="00B93228">
      <w:pPr>
        <w:spacing w:after="0" w:line="240" w:lineRule="auto"/>
        <w:rPr>
          <w:rFonts w:ascii="Arial" w:hAnsi="Arial" w:cs="Arial"/>
          <w:sz w:val="24"/>
          <w:szCs w:val="24"/>
        </w:rPr>
      </w:pPr>
      <w:r w:rsidRPr="00B93228">
        <w:rPr>
          <w:rFonts w:ascii="Arial" w:hAnsi="Arial" w:cs="Arial"/>
          <w:sz w:val="24"/>
          <w:szCs w:val="24"/>
        </w:rPr>
        <w:t xml:space="preserve">собственность на которые не разграничена, а также </w:t>
      </w:r>
    </w:p>
    <w:p w:rsidR="00B93228" w:rsidRDefault="00B93228" w:rsidP="00B93228">
      <w:pPr>
        <w:spacing w:after="0" w:line="240" w:lineRule="auto"/>
        <w:rPr>
          <w:rFonts w:ascii="Arial" w:hAnsi="Arial" w:cs="Arial"/>
          <w:sz w:val="24"/>
          <w:szCs w:val="24"/>
        </w:rPr>
      </w:pPr>
      <w:r w:rsidRPr="00B93228">
        <w:rPr>
          <w:rFonts w:ascii="Arial" w:hAnsi="Arial" w:cs="Arial"/>
          <w:sz w:val="24"/>
          <w:szCs w:val="24"/>
        </w:rPr>
        <w:t xml:space="preserve">земельных участков, находящихся в муниципальной </w:t>
      </w:r>
    </w:p>
    <w:p w:rsidR="00B93228" w:rsidRPr="00B93228" w:rsidRDefault="00B93228" w:rsidP="00B93228">
      <w:pPr>
        <w:spacing w:after="0" w:line="240" w:lineRule="auto"/>
        <w:rPr>
          <w:rFonts w:ascii="Arial" w:eastAsia="Times New Roman" w:hAnsi="Arial" w:cs="Arial"/>
          <w:sz w:val="24"/>
          <w:szCs w:val="24"/>
        </w:rPr>
      </w:pPr>
      <w:r w:rsidRPr="00B93228">
        <w:rPr>
          <w:rFonts w:ascii="Arial" w:hAnsi="Arial" w:cs="Arial"/>
          <w:sz w:val="24"/>
          <w:szCs w:val="24"/>
        </w:rPr>
        <w:t>собственности, в безвозмездное пользование</w:t>
      </w:r>
      <w:r w:rsidRPr="00B93228">
        <w:rPr>
          <w:rFonts w:ascii="Arial" w:eastAsia="Times New Roman" w:hAnsi="Arial" w:cs="Arial"/>
          <w:sz w:val="24"/>
          <w:szCs w:val="24"/>
        </w:rPr>
        <w:t xml:space="preserve"> "</w:t>
      </w:r>
    </w:p>
    <w:p w:rsidR="00B93228" w:rsidRPr="00B93228" w:rsidRDefault="00B93228" w:rsidP="00B93228">
      <w:pPr>
        <w:spacing w:after="0"/>
        <w:ind w:firstLine="851"/>
        <w:rPr>
          <w:rFonts w:ascii="Arial" w:hAnsi="Arial" w:cs="Arial"/>
          <w:bCs/>
          <w:sz w:val="24"/>
          <w:szCs w:val="24"/>
        </w:rPr>
      </w:pPr>
    </w:p>
    <w:p w:rsidR="00B93228" w:rsidRPr="00B93228" w:rsidRDefault="00B93228" w:rsidP="00B93228">
      <w:pPr>
        <w:autoSpaceDE w:val="0"/>
        <w:spacing w:after="0"/>
        <w:ind w:firstLine="709"/>
        <w:jc w:val="both"/>
        <w:rPr>
          <w:rFonts w:ascii="Arial" w:hAnsi="Arial" w:cs="Arial"/>
          <w:sz w:val="24"/>
          <w:szCs w:val="24"/>
        </w:rPr>
      </w:pPr>
      <w:r w:rsidRPr="00B93228">
        <w:rPr>
          <w:rFonts w:ascii="Arial" w:eastAsia="Times New Roman" w:hAnsi="Arial" w:cs="Arial"/>
          <w:sz w:val="24"/>
          <w:szCs w:val="24"/>
        </w:rPr>
        <w:t xml:space="preserve">В соответствии с Земельным </w:t>
      </w:r>
      <w:hyperlink r:id="rId6" w:history="1">
        <w:r w:rsidRPr="00B93228">
          <w:rPr>
            <w:rFonts w:ascii="Arial" w:eastAsia="Times New Roman" w:hAnsi="Arial" w:cs="Arial"/>
            <w:color w:val="0000FF"/>
            <w:sz w:val="24"/>
            <w:szCs w:val="24"/>
          </w:rPr>
          <w:t>кодексом</w:t>
        </w:r>
      </w:hyperlink>
      <w:r w:rsidRPr="00B93228">
        <w:rPr>
          <w:rFonts w:ascii="Arial" w:eastAsia="Times New Roman" w:hAnsi="Arial" w:cs="Arial"/>
          <w:sz w:val="24"/>
          <w:szCs w:val="24"/>
        </w:rPr>
        <w:t xml:space="preserve"> Российской Федерации, федеральными законами от 23 июня 2014 г. </w:t>
      </w:r>
      <w:hyperlink r:id="rId7" w:history="1">
        <w:r w:rsidRPr="00B93228">
          <w:rPr>
            <w:rFonts w:ascii="Arial" w:eastAsia="Times New Roman" w:hAnsi="Arial" w:cs="Arial"/>
            <w:color w:val="0000FF"/>
            <w:sz w:val="24"/>
            <w:szCs w:val="24"/>
          </w:rPr>
          <w:t>N 171-ФЗ</w:t>
        </w:r>
      </w:hyperlink>
      <w:r w:rsidRPr="00B93228">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8" w:history="1">
        <w:r w:rsidRPr="00B93228">
          <w:rPr>
            <w:rFonts w:ascii="Arial" w:eastAsia="Times New Roman" w:hAnsi="Arial" w:cs="Arial"/>
            <w:sz w:val="24"/>
            <w:szCs w:val="24"/>
          </w:rPr>
          <w:t>N 210-ФЗ</w:t>
        </w:r>
      </w:hyperlink>
      <w:r w:rsidRPr="00B93228">
        <w:rPr>
          <w:rFonts w:ascii="Arial" w:eastAsia="Times New Roman" w:hAnsi="Arial" w:cs="Arial"/>
          <w:sz w:val="24"/>
          <w:szCs w:val="24"/>
        </w:rPr>
        <w:t xml:space="preserve"> "Об организации предоставления государственных и муниципальных услуг", </w:t>
      </w:r>
      <w:r w:rsidRPr="00B93228">
        <w:rPr>
          <w:rFonts w:ascii="Arial" w:hAnsi="Arial" w:cs="Arial"/>
          <w:sz w:val="24"/>
          <w:szCs w:val="24"/>
        </w:rPr>
        <w:t xml:space="preserve">руководствуясь Уставом </w:t>
      </w:r>
      <w:r w:rsidR="005F0AC7">
        <w:rPr>
          <w:rFonts w:ascii="Arial" w:hAnsi="Arial" w:cs="Arial"/>
          <w:sz w:val="24"/>
          <w:szCs w:val="24"/>
        </w:rPr>
        <w:t>Нехаевского</w:t>
      </w:r>
      <w:r w:rsidRPr="00B93228">
        <w:rPr>
          <w:rFonts w:ascii="Arial" w:hAnsi="Arial" w:cs="Arial"/>
          <w:sz w:val="24"/>
          <w:szCs w:val="24"/>
        </w:rPr>
        <w:t xml:space="preserve"> сельского поселения Нехаевского муниципального района Волгоградской области</w:t>
      </w:r>
    </w:p>
    <w:p w:rsidR="00B93228" w:rsidRPr="00B93228" w:rsidRDefault="00B93228" w:rsidP="00B93228">
      <w:pPr>
        <w:autoSpaceDE w:val="0"/>
        <w:spacing w:after="0"/>
        <w:ind w:firstLine="709"/>
        <w:jc w:val="both"/>
        <w:rPr>
          <w:rFonts w:ascii="Arial" w:hAnsi="Arial" w:cs="Arial"/>
          <w:bCs/>
          <w:sz w:val="24"/>
          <w:szCs w:val="24"/>
        </w:rPr>
      </w:pPr>
    </w:p>
    <w:p w:rsidR="00B93228" w:rsidRPr="00640547" w:rsidRDefault="00B93228" w:rsidP="00B93228">
      <w:pPr>
        <w:spacing w:after="0"/>
        <w:jc w:val="both"/>
        <w:rPr>
          <w:rFonts w:ascii="Arial" w:hAnsi="Arial" w:cs="Arial"/>
          <w:bCs/>
          <w:sz w:val="24"/>
          <w:szCs w:val="24"/>
        </w:rPr>
      </w:pPr>
      <w:r w:rsidRPr="00640547">
        <w:rPr>
          <w:rFonts w:ascii="Arial" w:hAnsi="Arial" w:cs="Arial"/>
          <w:bCs/>
          <w:sz w:val="24"/>
          <w:szCs w:val="24"/>
        </w:rPr>
        <w:t>постановл</w:t>
      </w:r>
      <w:r w:rsidR="003D0D77">
        <w:rPr>
          <w:rFonts w:ascii="Arial" w:hAnsi="Arial" w:cs="Arial"/>
          <w:bCs/>
          <w:sz w:val="24"/>
          <w:szCs w:val="24"/>
        </w:rPr>
        <w:t>я</w:t>
      </w:r>
      <w:r w:rsidRPr="00640547">
        <w:rPr>
          <w:rFonts w:ascii="Arial" w:hAnsi="Arial" w:cs="Arial"/>
          <w:bCs/>
          <w:sz w:val="24"/>
          <w:szCs w:val="24"/>
        </w:rPr>
        <w:t>ет:</w:t>
      </w:r>
    </w:p>
    <w:p w:rsidR="00B93228" w:rsidRPr="00B93228" w:rsidRDefault="00B93228" w:rsidP="00B93228">
      <w:pPr>
        <w:spacing w:before="100" w:beforeAutospacing="1" w:after="0" w:line="240" w:lineRule="auto"/>
        <w:ind w:firstLine="540"/>
        <w:jc w:val="both"/>
        <w:rPr>
          <w:rFonts w:ascii="Arial" w:hAnsi="Arial" w:cs="Arial"/>
          <w:sz w:val="24"/>
          <w:szCs w:val="24"/>
        </w:rPr>
      </w:pPr>
      <w:r w:rsidRPr="00B93228">
        <w:rPr>
          <w:rFonts w:ascii="Arial" w:hAnsi="Arial" w:cs="Arial"/>
          <w:sz w:val="24"/>
          <w:szCs w:val="24"/>
        </w:rPr>
        <w:t xml:space="preserve">1. Утвердить прилагаемый административный регламент администрации </w:t>
      </w:r>
      <w:r w:rsidR="00C87682">
        <w:rPr>
          <w:rFonts w:ascii="Arial" w:hAnsi="Arial" w:cs="Arial"/>
          <w:sz w:val="24"/>
          <w:szCs w:val="24"/>
        </w:rPr>
        <w:t>Нехаевского</w:t>
      </w:r>
      <w:r w:rsidRPr="00B93228">
        <w:rPr>
          <w:rFonts w:ascii="Arial" w:hAnsi="Arial" w:cs="Arial"/>
          <w:sz w:val="24"/>
          <w:szCs w:val="24"/>
        </w:rPr>
        <w:t xml:space="preserve"> сельского поселения Нехаевского муниципального района Волгоградской областипредоставления муниципальной услуги  </w:t>
      </w:r>
      <w:r w:rsidRPr="00B93228">
        <w:rPr>
          <w:rFonts w:ascii="Arial" w:eastAsia="Times New Roman" w:hAnsi="Arial" w:cs="Arial"/>
          <w:sz w:val="24"/>
          <w:szCs w:val="24"/>
        </w:rPr>
        <w:t>"</w:t>
      </w:r>
      <w:r w:rsidRPr="00B93228">
        <w:rPr>
          <w:rFonts w:ascii="Arial" w:hAnsi="Arial" w:cs="Arial"/>
          <w:sz w:val="24"/>
          <w:szCs w:val="24"/>
        </w:rPr>
        <w:t xml:space="preserve">Предоставление земельных участков, </w:t>
      </w:r>
      <w:r w:rsidR="00885716">
        <w:rPr>
          <w:rFonts w:ascii="Arial" w:hAnsi="Arial" w:cs="Arial"/>
          <w:sz w:val="24"/>
          <w:szCs w:val="24"/>
        </w:rPr>
        <w:t>государственная</w:t>
      </w:r>
      <w:r w:rsidRPr="00B93228">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w:t>
      </w:r>
      <w:r w:rsidRPr="00B93228">
        <w:rPr>
          <w:rFonts w:ascii="Arial" w:eastAsia="Times New Roman" w:hAnsi="Arial" w:cs="Arial"/>
          <w:sz w:val="24"/>
          <w:szCs w:val="24"/>
        </w:rPr>
        <w:t xml:space="preserve"> (прилагается).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 xml:space="preserve">2. Разместить настоящий административный регламент на официальном сайте администрации </w:t>
      </w:r>
      <w:r w:rsidR="00C87682">
        <w:rPr>
          <w:rFonts w:ascii="Arial" w:hAnsi="Arial" w:cs="Arial"/>
          <w:sz w:val="24"/>
          <w:szCs w:val="24"/>
        </w:rPr>
        <w:t>Нехаевского</w:t>
      </w:r>
      <w:r w:rsidRPr="00B93228">
        <w:rPr>
          <w:rFonts w:ascii="Arial" w:hAnsi="Arial" w:cs="Arial"/>
          <w:sz w:val="24"/>
          <w:szCs w:val="24"/>
        </w:rPr>
        <w:t xml:space="preserve"> сельского поселения.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3.  Настоящее постановление обнародовать.</w:t>
      </w:r>
    </w:p>
    <w:p w:rsidR="00B93228" w:rsidRPr="00B93228" w:rsidRDefault="00B93228" w:rsidP="00B93228">
      <w:pPr>
        <w:autoSpaceDE w:val="0"/>
        <w:spacing w:after="0"/>
        <w:ind w:firstLine="720"/>
        <w:jc w:val="both"/>
        <w:rPr>
          <w:rFonts w:ascii="Arial" w:hAnsi="Arial" w:cs="Arial"/>
          <w:sz w:val="24"/>
          <w:szCs w:val="24"/>
        </w:rPr>
      </w:pPr>
      <w:r w:rsidRPr="00B93228">
        <w:rPr>
          <w:rFonts w:ascii="Arial" w:hAnsi="Arial" w:cs="Arial"/>
          <w:sz w:val="24"/>
          <w:szCs w:val="24"/>
        </w:rPr>
        <w:t xml:space="preserve">4. Контроль за исполнением настоящего постановления </w:t>
      </w:r>
      <w:r w:rsidR="00C87682">
        <w:rPr>
          <w:rFonts w:ascii="Arial" w:hAnsi="Arial" w:cs="Arial"/>
          <w:sz w:val="24"/>
          <w:szCs w:val="24"/>
        </w:rPr>
        <w:t>оставляю за собой</w:t>
      </w:r>
      <w:r w:rsidRPr="00B93228">
        <w:rPr>
          <w:rFonts w:ascii="Arial" w:hAnsi="Arial" w:cs="Arial"/>
          <w:sz w:val="24"/>
          <w:szCs w:val="24"/>
        </w:rPr>
        <w:t>.</w:t>
      </w:r>
    </w:p>
    <w:p w:rsidR="00B93228" w:rsidRDefault="00B93228" w:rsidP="00B93228">
      <w:pPr>
        <w:spacing w:after="0"/>
        <w:ind w:firstLine="851"/>
        <w:jc w:val="both"/>
        <w:rPr>
          <w:rFonts w:ascii="Arial" w:hAnsi="Arial" w:cs="Arial"/>
          <w:sz w:val="24"/>
          <w:szCs w:val="24"/>
        </w:rPr>
      </w:pPr>
    </w:p>
    <w:p w:rsidR="00885716" w:rsidRDefault="00885716" w:rsidP="00B93228">
      <w:pPr>
        <w:spacing w:after="0"/>
        <w:ind w:firstLine="851"/>
        <w:jc w:val="both"/>
        <w:rPr>
          <w:rFonts w:ascii="Arial" w:hAnsi="Arial" w:cs="Arial"/>
          <w:sz w:val="24"/>
          <w:szCs w:val="24"/>
        </w:rPr>
      </w:pPr>
    </w:p>
    <w:p w:rsidR="00885716" w:rsidRPr="00B93228" w:rsidRDefault="00885716" w:rsidP="00B93228">
      <w:pPr>
        <w:spacing w:after="0"/>
        <w:ind w:firstLine="851"/>
        <w:jc w:val="both"/>
        <w:rPr>
          <w:rFonts w:ascii="Arial" w:hAnsi="Arial" w:cs="Arial"/>
          <w:sz w:val="24"/>
          <w:szCs w:val="24"/>
        </w:rPr>
      </w:pPr>
    </w:p>
    <w:p w:rsidR="00B93228" w:rsidRPr="00B93228" w:rsidRDefault="00B93228" w:rsidP="00B93228">
      <w:pPr>
        <w:spacing w:after="0"/>
        <w:jc w:val="both"/>
        <w:rPr>
          <w:rFonts w:ascii="Arial" w:hAnsi="Arial" w:cs="Arial"/>
          <w:sz w:val="24"/>
          <w:szCs w:val="24"/>
        </w:rPr>
      </w:pPr>
      <w:r w:rsidRPr="00B93228">
        <w:rPr>
          <w:rFonts w:ascii="Arial" w:hAnsi="Arial" w:cs="Arial"/>
          <w:sz w:val="24"/>
          <w:szCs w:val="24"/>
        </w:rPr>
        <w:t xml:space="preserve">Глава </w:t>
      </w:r>
      <w:r w:rsidR="00C87682">
        <w:rPr>
          <w:rFonts w:ascii="Arial" w:hAnsi="Arial" w:cs="Arial"/>
          <w:sz w:val="24"/>
          <w:szCs w:val="24"/>
        </w:rPr>
        <w:t>Нехаевского</w:t>
      </w:r>
    </w:p>
    <w:p w:rsidR="00B93228" w:rsidRPr="00B93228" w:rsidRDefault="00B93228" w:rsidP="00B93228">
      <w:pPr>
        <w:spacing w:after="0"/>
        <w:jc w:val="both"/>
        <w:rPr>
          <w:rFonts w:ascii="Arial" w:hAnsi="Arial" w:cs="Arial"/>
          <w:sz w:val="24"/>
          <w:szCs w:val="24"/>
        </w:rPr>
      </w:pPr>
      <w:r w:rsidRPr="00B93228">
        <w:rPr>
          <w:rFonts w:ascii="Arial" w:hAnsi="Arial" w:cs="Arial"/>
          <w:sz w:val="24"/>
          <w:szCs w:val="24"/>
        </w:rPr>
        <w:t xml:space="preserve">сельского поселения                                                            </w:t>
      </w:r>
      <w:r w:rsidR="00C87682">
        <w:rPr>
          <w:rFonts w:ascii="Arial" w:hAnsi="Arial" w:cs="Arial"/>
          <w:sz w:val="24"/>
          <w:szCs w:val="24"/>
        </w:rPr>
        <w:t>Н.А. Иванов</w:t>
      </w:r>
    </w:p>
    <w:p w:rsidR="00B93228" w:rsidRPr="00B93228" w:rsidRDefault="00B93228" w:rsidP="00B93228">
      <w:pPr>
        <w:spacing w:after="0" w:line="240" w:lineRule="auto"/>
        <w:jc w:val="right"/>
        <w:rPr>
          <w:rFonts w:ascii="Arial" w:eastAsia="Times New Roman" w:hAnsi="Arial" w:cs="Arial"/>
          <w:sz w:val="24"/>
          <w:szCs w:val="24"/>
        </w:rPr>
      </w:pPr>
    </w:p>
    <w:p w:rsidR="00B93228" w:rsidRPr="00B93228" w:rsidRDefault="00B93228" w:rsidP="00B93228">
      <w:pPr>
        <w:spacing w:after="0" w:line="240" w:lineRule="auto"/>
        <w:jc w:val="right"/>
        <w:rPr>
          <w:rFonts w:ascii="Arial" w:eastAsia="Times New Roman" w:hAnsi="Arial" w:cs="Arial"/>
          <w:sz w:val="24"/>
          <w:szCs w:val="24"/>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0B5AE0" w:rsidRDefault="000B5AE0" w:rsidP="00B93228">
      <w:pPr>
        <w:spacing w:after="0" w:line="240" w:lineRule="auto"/>
        <w:jc w:val="right"/>
        <w:rPr>
          <w:rFonts w:ascii="Times New Roman" w:eastAsia="Times New Roman" w:hAnsi="Times New Roman"/>
          <w:sz w:val="28"/>
          <w:szCs w:val="28"/>
        </w:rPr>
      </w:pPr>
    </w:p>
    <w:p w:rsidR="00C87682"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 </w:t>
      </w:r>
    </w:p>
    <w:p w:rsidR="0023073D" w:rsidRDefault="0023073D" w:rsidP="00B93228">
      <w:pPr>
        <w:spacing w:after="0" w:line="240" w:lineRule="auto"/>
        <w:jc w:val="right"/>
        <w:rPr>
          <w:rFonts w:ascii="Arial" w:eastAsia="Times New Roman" w:hAnsi="Arial" w:cs="Arial"/>
          <w:sz w:val="24"/>
          <w:szCs w:val="24"/>
        </w:rPr>
      </w:pPr>
    </w:p>
    <w:p w:rsidR="0023073D" w:rsidRDefault="0023073D" w:rsidP="00B93228">
      <w:pPr>
        <w:spacing w:after="0" w:line="240" w:lineRule="auto"/>
        <w:jc w:val="right"/>
        <w:rPr>
          <w:rFonts w:ascii="Arial" w:eastAsia="Times New Roman" w:hAnsi="Arial" w:cs="Arial"/>
          <w:sz w:val="24"/>
          <w:szCs w:val="24"/>
        </w:rPr>
      </w:pP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lastRenderedPageBreak/>
        <w:t xml:space="preserve">Утвержден </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постановлением</w:t>
      </w:r>
    </w:p>
    <w:p w:rsidR="00B93228" w:rsidRPr="00271768" w:rsidRDefault="00B93228" w:rsidP="00B93228">
      <w:pPr>
        <w:spacing w:after="0" w:line="240" w:lineRule="auto"/>
        <w:jc w:val="right"/>
        <w:rPr>
          <w:rFonts w:ascii="Arial" w:hAnsi="Arial" w:cs="Arial"/>
          <w:sz w:val="24"/>
          <w:szCs w:val="24"/>
        </w:rPr>
      </w:pPr>
      <w:r w:rsidRPr="00271768">
        <w:rPr>
          <w:rFonts w:ascii="Arial" w:hAnsi="Arial" w:cs="Arial"/>
          <w:sz w:val="24"/>
          <w:szCs w:val="24"/>
        </w:rPr>
        <w:t xml:space="preserve">администрации </w:t>
      </w:r>
      <w:r w:rsidR="005F0AC7">
        <w:rPr>
          <w:rFonts w:ascii="Arial" w:hAnsi="Arial" w:cs="Arial"/>
          <w:sz w:val="24"/>
          <w:szCs w:val="24"/>
        </w:rPr>
        <w:t>Нехаевского</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hAnsi="Arial" w:cs="Arial"/>
          <w:sz w:val="24"/>
          <w:szCs w:val="24"/>
        </w:rPr>
        <w:t>сельского поселения</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 xml:space="preserve">от </w:t>
      </w:r>
      <w:r w:rsidR="005F0AC7">
        <w:rPr>
          <w:rFonts w:ascii="Arial" w:eastAsia="Times New Roman" w:hAnsi="Arial" w:cs="Arial"/>
          <w:sz w:val="24"/>
          <w:szCs w:val="24"/>
        </w:rPr>
        <w:t>12 декабря 2016 г</w:t>
      </w:r>
      <w:r w:rsidRPr="00271768">
        <w:rPr>
          <w:rFonts w:ascii="Arial" w:eastAsia="Times New Roman" w:hAnsi="Arial" w:cs="Arial"/>
          <w:sz w:val="24"/>
          <w:szCs w:val="24"/>
        </w:rPr>
        <w:t xml:space="preserve"> N </w:t>
      </w:r>
      <w:r w:rsidR="005F0AC7">
        <w:rPr>
          <w:rFonts w:ascii="Arial" w:eastAsia="Times New Roman" w:hAnsi="Arial" w:cs="Arial"/>
          <w:sz w:val="24"/>
          <w:szCs w:val="24"/>
        </w:rPr>
        <w:t>223</w:t>
      </w:r>
    </w:p>
    <w:p w:rsidR="00B93228" w:rsidRPr="00271768" w:rsidRDefault="00B93228" w:rsidP="00B93228">
      <w:pPr>
        <w:spacing w:after="0" w:line="240" w:lineRule="auto"/>
        <w:jc w:val="center"/>
        <w:rPr>
          <w:rFonts w:ascii="Arial" w:eastAsia="Times New Roman" w:hAnsi="Arial" w:cs="Arial"/>
          <w:sz w:val="24"/>
          <w:szCs w:val="24"/>
        </w:rPr>
      </w:pP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АДМИНИСТРАТИВНЫЙ РЕГЛАМЕНТ</w:t>
      </w: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Предоставления муниципальной услуги "Предоставление</w:t>
      </w:r>
    </w:p>
    <w:p w:rsidR="00B93228" w:rsidRPr="00271768" w:rsidRDefault="00B93228" w:rsidP="00B93228">
      <w:pPr>
        <w:pStyle w:val="ConsPlusTitle"/>
        <w:jc w:val="center"/>
        <w:rPr>
          <w:sz w:val="24"/>
          <w:szCs w:val="24"/>
        </w:rPr>
      </w:pPr>
      <w:r w:rsidRPr="00271768">
        <w:rPr>
          <w:sz w:val="24"/>
          <w:szCs w:val="24"/>
        </w:rPr>
        <w:t xml:space="preserve">земельных участков, </w:t>
      </w:r>
      <w:r w:rsidR="00885716">
        <w:rPr>
          <w:sz w:val="24"/>
          <w:szCs w:val="24"/>
        </w:rPr>
        <w:t>государственная</w:t>
      </w:r>
      <w:r w:rsidRPr="00271768">
        <w:rPr>
          <w:sz w:val="24"/>
          <w:szCs w:val="24"/>
        </w:rPr>
        <w:t xml:space="preserve"> собственность на которые</w:t>
      </w:r>
    </w:p>
    <w:p w:rsidR="00B93228" w:rsidRPr="00271768" w:rsidRDefault="00B93228" w:rsidP="00B93228">
      <w:pPr>
        <w:pStyle w:val="ConsPlusTitle"/>
        <w:jc w:val="center"/>
        <w:rPr>
          <w:sz w:val="24"/>
          <w:szCs w:val="24"/>
        </w:rPr>
      </w:pPr>
      <w:r w:rsidRPr="00271768">
        <w:rPr>
          <w:sz w:val="24"/>
          <w:szCs w:val="24"/>
        </w:rPr>
        <w:t>не разграничена, а также земельных участков, находящихся</w:t>
      </w:r>
    </w:p>
    <w:p w:rsidR="00B93228" w:rsidRPr="00271768" w:rsidRDefault="00B93228" w:rsidP="00B93228">
      <w:pPr>
        <w:pStyle w:val="ConsPlusTitle"/>
        <w:jc w:val="center"/>
        <w:rPr>
          <w:sz w:val="24"/>
          <w:szCs w:val="24"/>
        </w:rPr>
      </w:pPr>
      <w:r w:rsidRPr="00271768">
        <w:rPr>
          <w:sz w:val="24"/>
          <w:szCs w:val="24"/>
        </w:rPr>
        <w:t>в муниципальной собственности, в безвозмездное</w:t>
      </w:r>
    </w:p>
    <w:p w:rsidR="00B93228" w:rsidRPr="00271768" w:rsidRDefault="00B93228" w:rsidP="00B93228">
      <w:pPr>
        <w:pStyle w:val="ConsPlusTitle"/>
        <w:jc w:val="center"/>
        <w:rPr>
          <w:sz w:val="24"/>
          <w:szCs w:val="24"/>
        </w:rPr>
      </w:pPr>
      <w:r w:rsidRPr="00271768">
        <w:rPr>
          <w:sz w:val="24"/>
          <w:szCs w:val="24"/>
        </w:rPr>
        <w:t>пользование"</w:t>
      </w:r>
    </w:p>
    <w:p w:rsidR="00B93228" w:rsidRPr="00271768" w:rsidRDefault="00B93228" w:rsidP="00B93228">
      <w:pPr>
        <w:pStyle w:val="ConsPlusNormal0"/>
        <w:jc w:val="center"/>
        <w:outlineLvl w:val="1"/>
        <w:rPr>
          <w:sz w:val="24"/>
          <w:szCs w:val="24"/>
        </w:rPr>
      </w:pPr>
    </w:p>
    <w:p w:rsidR="00B93228" w:rsidRPr="00271768" w:rsidRDefault="00B93228" w:rsidP="00B93228">
      <w:pPr>
        <w:pStyle w:val="ConsPlusNormal0"/>
        <w:jc w:val="center"/>
        <w:outlineLvl w:val="1"/>
        <w:rPr>
          <w:sz w:val="24"/>
          <w:szCs w:val="24"/>
        </w:rPr>
      </w:pPr>
      <w:r w:rsidRPr="00271768">
        <w:rPr>
          <w:sz w:val="24"/>
          <w:szCs w:val="24"/>
        </w:rPr>
        <w:t>1. Общие положения</w:t>
      </w:r>
    </w:p>
    <w:p w:rsidR="00B93228" w:rsidRPr="00271768" w:rsidRDefault="00B93228" w:rsidP="00B93228">
      <w:pPr>
        <w:pStyle w:val="ConsPlusNormal0"/>
        <w:jc w:val="both"/>
        <w:rPr>
          <w:sz w:val="24"/>
          <w:szCs w:val="24"/>
        </w:rPr>
      </w:pPr>
    </w:p>
    <w:p w:rsidR="00B93228" w:rsidRPr="00271768" w:rsidRDefault="00B93228" w:rsidP="00B93228">
      <w:pPr>
        <w:pStyle w:val="ConsPlusNormal0"/>
        <w:ind w:firstLine="540"/>
        <w:jc w:val="both"/>
        <w:rPr>
          <w:sz w:val="24"/>
          <w:szCs w:val="24"/>
        </w:rPr>
      </w:pPr>
      <w:r w:rsidRPr="00271768">
        <w:rPr>
          <w:sz w:val="24"/>
          <w:szCs w:val="24"/>
        </w:rPr>
        <w:t>1.1. Предмет регулирования административного регламента.</w:t>
      </w:r>
    </w:p>
    <w:p w:rsidR="00B93228" w:rsidRPr="00271768" w:rsidRDefault="00B93228" w:rsidP="00B93228">
      <w:pPr>
        <w:pStyle w:val="ConsPlusNormal0"/>
        <w:ind w:firstLine="540"/>
        <w:jc w:val="both"/>
        <w:rPr>
          <w:sz w:val="24"/>
          <w:szCs w:val="24"/>
        </w:rPr>
      </w:pPr>
      <w:r w:rsidRPr="00271768">
        <w:rPr>
          <w:sz w:val="24"/>
          <w:szCs w:val="24"/>
        </w:rPr>
        <w:t xml:space="preserve">Административный регламент предоставления муниципальной услуги "Предоставление земельных участков, </w:t>
      </w:r>
      <w:r w:rsidR="00885716">
        <w:rPr>
          <w:sz w:val="24"/>
          <w:szCs w:val="24"/>
        </w:rPr>
        <w:t>государственная</w:t>
      </w:r>
      <w:r w:rsidRPr="00271768">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93228" w:rsidRPr="00271768" w:rsidRDefault="00B93228" w:rsidP="00B93228">
      <w:pPr>
        <w:pStyle w:val="ConsPlusNormal0"/>
        <w:ind w:firstLine="540"/>
        <w:jc w:val="both"/>
        <w:rPr>
          <w:sz w:val="24"/>
          <w:szCs w:val="24"/>
        </w:rPr>
      </w:pPr>
      <w:r w:rsidRPr="00271768">
        <w:rPr>
          <w:sz w:val="24"/>
          <w:szCs w:val="24"/>
        </w:rPr>
        <w:t>1.2. Сведения о заявителях.</w:t>
      </w:r>
    </w:p>
    <w:p w:rsidR="00B93228" w:rsidRPr="00271768" w:rsidRDefault="00B93228" w:rsidP="00B93228">
      <w:pPr>
        <w:pStyle w:val="ConsPlusNormal0"/>
        <w:ind w:firstLine="540"/>
        <w:jc w:val="both"/>
        <w:rPr>
          <w:sz w:val="24"/>
          <w:szCs w:val="24"/>
        </w:rPr>
      </w:pPr>
      <w:r w:rsidRPr="00271768">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B93228" w:rsidRPr="00271768" w:rsidRDefault="00B93228" w:rsidP="00B93228">
      <w:pPr>
        <w:pStyle w:val="ConsPlusNormal0"/>
        <w:ind w:firstLine="540"/>
        <w:jc w:val="both"/>
        <w:rPr>
          <w:sz w:val="24"/>
          <w:szCs w:val="24"/>
        </w:rPr>
      </w:pPr>
      <w:bookmarkStart w:id="0" w:name="Par49"/>
      <w:bookmarkEnd w:id="0"/>
      <w:r w:rsidRPr="00271768">
        <w:rPr>
          <w:sz w:val="24"/>
          <w:szCs w:val="24"/>
        </w:rPr>
        <w:t>1.2.1.1. Органы государственной власти, органы местного самоуправления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1.2.1.2. Государственные и муниципальные учреждения (бюджетные, казенные, автономные) на срок до одного года.</w:t>
      </w:r>
    </w:p>
    <w:p w:rsidR="00B93228" w:rsidRPr="00271768" w:rsidRDefault="00B93228" w:rsidP="00B93228">
      <w:pPr>
        <w:pStyle w:val="ConsPlusNormal0"/>
        <w:ind w:firstLine="540"/>
        <w:jc w:val="both"/>
        <w:rPr>
          <w:sz w:val="24"/>
          <w:szCs w:val="24"/>
        </w:rPr>
      </w:pPr>
      <w:bookmarkStart w:id="1" w:name="Par51"/>
      <w:bookmarkEnd w:id="1"/>
      <w:r w:rsidRPr="00271768">
        <w:rPr>
          <w:sz w:val="24"/>
          <w:szCs w:val="24"/>
        </w:rPr>
        <w:t>1.2.1.3. Казенные предприятия на срок до одного года.</w:t>
      </w:r>
    </w:p>
    <w:p w:rsidR="00B93228" w:rsidRPr="00271768" w:rsidRDefault="00B93228" w:rsidP="00B93228">
      <w:pPr>
        <w:pStyle w:val="ConsPlusNormal0"/>
        <w:ind w:firstLine="540"/>
        <w:jc w:val="both"/>
        <w:rPr>
          <w:sz w:val="24"/>
          <w:szCs w:val="24"/>
        </w:rPr>
      </w:pPr>
      <w:bookmarkStart w:id="2" w:name="Par52"/>
      <w:bookmarkEnd w:id="2"/>
      <w:r w:rsidRPr="00271768">
        <w:rPr>
          <w:sz w:val="24"/>
          <w:szCs w:val="24"/>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93228" w:rsidRPr="00271768" w:rsidRDefault="00B93228" w:rsidP="00B93228">
      <w:pPr>
        <w:pStyle w:val="ConsPlusNormal0"/>
        <w:ind w:firstLine="540"/>
        <w:jc w:val="both"/>
        <w:rPr>
          <w:sz w:val="24"/>
          <w:szCs w:val="24"/>
        </w:rPr>
      </w:pPr>
      <w:bookmarkStart w:id="3" w:name="Par53"/>
      <w:bookmarkEnd w:id="3"/>
      <w:r w:rsidRPr="00271768">
        <w:rPr>
          <w:sz w:val="24"/>
          <w:szCs w:val="24"/>
        </w:rPr>
        <w:t xml:space="preserve">1.2.1.5. Лица, с которыми в соответствии с Федеральным </w:t>
      </w:r>
      <w:hyperlink r:id="rId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 срок исполнения этих договоров.</w:t>
      </w:r>
    </w:p>
    <w:p w:rsidR="00B93228" w:rsidRPr="00271768" w:rsidRDefault="00B93228" w:rsidP="00B93228">
      <w:pPr>
        <w:pStyle w:val="ConsPlusNormal0"/>
        <w:ind w:firstLine="540"/>
        <w:jc w:val="both"/>
        <w:rPr>
          <w:sz w:val="24"/>
          <w:szCs w:val="24"/>
        </w:rPr>
      </w:pPr>
      <w:bookmarkStart w:id="4" w:name="Par54"/>
      <w:bookmarkEnd w:id="4"/>
      <w:r w:rsidRPr="00271768">
        <w:rPr>
          <w:sz w:val="24"/>
          <w:szCs w:val="24"/>
        </w:rPr>
        <w:t>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93228" w:rsidRPr="00271768" w:rsidRDefault="00B93228" w:rsidP="00B93228">
      <w:pPr>
        <w:pStyle w:val="ConsPlusNormal0"/>
        <w:ind w:firstLine="540"/>
        <w:jc w:val="both"/>
        <w:rPr>
          <w:sz w:val="24"/>
          <w:szCs w:val="24"/>
        </w:rPr>
      </w:pPr>
      <w:bookmarkStart w:id="5" w:name="Par55"/>
      <w:bookmarkEnd w:id="5"/>
      <w:r w:rsidRPr="00271768">
        <w:rPr>
          <w:sz w:val="24"/>
          <w:szCs w:val="24"/>
        </w:rPr>
        <w:t>1.2.1.7. Некоммерческие организации, созданные гражданами, для ведения огородничества или садоводства на срок не более чем пять лет.</w:t>
      </w:r>
    </w:p>
    <w:p w:rsidR="00B93228" w:rsidRPr="00271768" w:rsidRDefault="00B93228" w:rsidP="00B93228">
      <w:pPr>
        <w:pStyle w:val="ConsPlusNormal0"/>
        <w:ind w:firstLine="540"/>
        <w:jc w:val="both"/>
        <w:rPr>
          <w:sz w:val="24"/>
          <w:szCs w:val="24"/>
        </w:rPr>
      </w:pPr>
      <w:bookmarkStart w:id="6" w:name="Par56"/>
      <w:bookmarkEnd w:id="6"/>
      <w:r w:rsidRPr="00271768">
        <w:rPr>
          <w:sz w:val="24"/>
          <w:szCs w:val="24"/>
        </w:rPr>
        <w:t xml:space="preserve">1.2.1.8. Физические или юридические лица, с которыми в соответствии с Федеральным </w:t>
      </w:r>
      <w:hyperlink r:id="rId10" w:tooltip="Федеральный закон от 29.12.2012 N 275-ФЗ (ред. от 03.07.2016) &quot;О государственном оборонном заказе&quot;{КонсультантПлюс}" w:history="1">
        <w:r w:rsidRPr="00271768">
          <w:rPr>
            <w:color w:val="0000FF"/>
            <w:sz w:val="24"/>
            <w:szCs w:val="24"/>
          </w:rPr>
          <w:t>законом</w:t>
        </w:r>
      </w:hyperlink>
      <w:r w:rsidRPr="00271768">
        <w:rPr>
          <w:sz w:val="24"/>
          <w:szCs w:val="24"/>
        </w:rPr>
        <w:t xml:space="preserve"> от 29 декабря 2012 г. N 275-ФЗ "О государственном оборонном заказе", Федеральным </w:t>
      </w:r>
      <w:hyperlink r:id="rId1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93228" w:rsidRPr="00271768" w:rsidRDefault="00B93228" w:rsidP="00B93228">
      <w:pPr>
        <w:pStyle w:val="ConsPlusNormal0"/>
        <w:ind w:firstLine="540"/>
        <w:jc w:val="both"/>
        <w:rPr>
          <w:sz w:val="24"/>
          <w:szCs w:val="24"/>
        </w:rPr>
      </w:pPr>
      <w:bookmarkStart w:id="7" w:name="Par57"/>
      <w:bookmarkEnd w:id="7"/>
      <w:r w:rsidRPr="00271768">
        <w:rPr>
          <w:sz w:val="24"/>
          <w:szCs w:val="24"/>
        </w:rPr>
        <w:t xml:space="preserve">1.2.1.9. Физические или юридические лица, права безвозмездного пользования </w:t>
      </w:r>
      <w:r w:rsidRPr="00271768">
        <w:rPr>
          <w:sz w:val="24"/>
          <w:szCs w:val="24"/>
        </w:rPr>
        <w:lastRenderedPageBreak/>
        <w:t xml:space="preserve">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w:t>
      </w:r>
      <w:hyperlink r:id="rId12" w:tooltip="&quot;Земельный кодекс Российской Федерации&quot; от 25.10.2001 N 136-ФЗ (ред. от 03.07.2016) (с изм. и доп., вступ. в силу с 01.09.2016){КонсультантПлюс}" w:history="1">
        <w:r w:rsidRPr="00271768">
          <w:rPr>
            <w:color w:val="0000FF"/>
            <w:sz w:val="24"/>
            <w:szCs w:val="24"/>
          </w:rPr>
          <w:t>кодексом</w:t>
        </w:r>
      </w:hyperlink>
      <w:r w:rsidRPr="00271768">
        <w:rPr>
          <w:sz w:val="24"/>
          <w:szCs w:val="24"/>
        </w:rPr>
        <w:t xml:space="preserve"> в зависимости от основания возникновения права безвозмездного пользования на изъятый земельный участок.</w:t>
      </w:r>
    </w:p>
    <w:p w:rsidR="00B93228" w:rsidRPr="00271768" w:rsidRDefault="00B93228" w:rsidP="00B93228">
      <w:pPr>
        <w:pStyle w:val="ConsPlusNormal0"/>
        <w:ind w:firstLine="540"/>
        <w:jc w:val="both"/>
        <w:rPr>
          <w:sz w:val="24"/>
          <w:szCs w:val="24"/>
        </w:rPr>
      </w:pPr>
      <w:bookmarkStart w:id="8" w:name="Par58"/>
      <w:bookmarkEnd w:id="8"/>
      <w:r w:rsidRPr="00271768">
        <w:rPr>
          <w:sz w:val="24"/>
          <w:szCs w:val="24"/>
        </w:rPr>
        <w:t>1.2.1.10. Центры исторического наследия президентов Российской Федерации, прекративших исполнение своих полномочий,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B5AE0" w:rsidRPr="000B5AE0" w:rsidRDefault="000B5AE0" w:rsidP="000B5AE0">
      <w:pPr>
        <w:pStyle w:val="ConsPlusNormal0"/>
        <w:ind w:firstLine="540"/>
        <w:jc w:val="both"/>
        <w:rPr>
          <w:sz w:val="24"/>
          <w:szCs w:val="24"/>
        </w:rPr>
      </w:pPr>
      <w:r w:rsidRPr="000B5AE0">
        <w:rPr>
          <w:sz w:val="24"/>
          <w:szCs w:val="24"/>
        </w:rPr>
        <w:t>1.3. Порядок информирования о порядке предоставления муниципальной услуги.</w:t>
      </w:r>
    </w:p>
    <w:p w:rsidR="000B5AE0" w:rsidRPr="000B5AE0" w:rsidRDefault="000B5AE0" w:rsidP="000B5AE0">
      <w:pPr>
        <w:pStyle w:val="ConsPlusNormal0"/>
        <w:ind w:firstLine="540"/>
        <w:jc w:val="both"/>
        <w:rPr>
          <w:sz w:val="24"/>
          <w:szCs w:val="24"/>
        </w:rPr>
      </w:pPr>
      <w:r w:rsidRPr="000B5AE0">
        <w:rPr>
          <w:sz w:val="24"/>
          <w:szCs w:val="24"/>
        </w:rPr>
        <w:t>Информирование заявителей о порядке предоставления муниципальной услуги осуществляется:</w:t>
      </w:r>
    </w:p>
    <w:p w:rsidR="000B5AE0" w:rsidRPr="000B5AE0" w:rsidRDefault="000B5AE0" w:rsidP="000B5AE0">
      <w:pPr>
        <w:pStyle w:val="ab"/>
        <w:spacing w:line="240" w:lineRule="atLeast"/>
        <w:ind w:firstLine="567"/>
        <w:rPr>
          <w:rFonts w:ascii="Arial" w:hAnsi="Arial" w:cs="Arial"/>
          <w:sz w:val="24"/>
          <w:szCs w:val="24"/>
        </w:rPr>
      </w:pPr>
      <w:bookmarkStart w:id="9" w:name="Par69"/>
      <w:bookmarkEnd w:id="9"/>
      <w:r w:rsidRPr="000B5AE0">
        <w:rPr>
          <w:rFonts w:ascii="Arial" w:hAnsi="Arial" w:cs="Arial"/>
          <w:sz w:val="24"/>
          <w:szCs w:val="24"/>
        </w:rPr>
        <w:t xml:space="preserve">1.3.1. Администрацией </w:t>
      </w:r>
      <w:r w:rsidR="00C87682">
        <w:rPr>
          <w:rFonts w:ascii="Arial" w:hAnsi="Arial" w:cs="Arial"/>
          <w:sz w:val="24"/>
          <w:szCs w:val="24"/>
        </w:rPr>
        <w:t>Нехаевского</w:t>
      </w:r>
      <w:r w:rsidRPr="000B5AE0">
        <w:rPr>
          <w:rFonts w:ascii="Arial" w:hAnsi="Arial" w:cs="Arial"/>
          <w:sz w:val="24"/>
          <w:szCs w:val="24"/>
        </w:rPr>
        <w:t xml:space="preserve"> 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0B5AE0" w:rsidRPr="000B5AE0" w:rsidRDefault="000B5AE0" w:rsidP="000B5AE0">
      <w:pPr>
        <w:pStyle w:val="ab"/>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C87682">
        <w:rPr>
          <w:rFonts w:ascii="Arial" w:hAnsi="Arial" w:cs="Arial"/>
          <w:sz w:val="24"/>
          <w:szCs w:val="24"/>
        </w:rPr>
        <w:t>Нехаевского</w:t>
      </w:r>
      <w:r w:rsidRPr="000B5AE0">
        <w:rPr>
          <w:rFonts w:ascii="Arial" w:hAnsi="Arial" w:cs="Arial"/>
          <w:sz w:val="24"/>
          <w:szCs w:val="24"/>
        </w:rPr>
        <w:t xml:space="preserve"> сельского поселения: Волгоградская область, Нехаевский район  с</w:t>
      </w:r>
      <w:r w:rsidR="00C87682">
        <w:rPr>
          <w:rFonts w:ascii="Arial" w:hAnsi="Arial" w:cs="Arial"/>
          <w:sz w:val="24"/>
          <w:szCs w:val="24"/>
        </w:rPr>
        <w:t>т</w:t>
      </w:r>
      <w:r w:rsidRPr="000B5AE0">
        <w:rPr>
          <w:rFonts w:ascii="Arial" w:hAnsi="Arial" w:cs="Arial"/>
          <w:sz w:val="24"/>
          <w:szCs w:val="24"/>
        </w:rPr>
        <w:t>.</w:t>
      </w:r>
      <w:r w:rsidR="00C87682">
        <w:rPr>
          <w:rFonts w:ascii="Arial" w:hAnsi="Arial" w:cs="Arial"/>
          <w:sz w:val="24"/>
          <w:szCs w:val="24"/>
        </w:rPr>
        <w:t>Нехаевская</w:t>
      </w:r>
      <w:r w:rsidRPr="000B5AE0">
        <w:rPr>
          <w:rFonts w:ascii="Arial" w:hAnsi="Arial" w:cs="Arial"/>
          <w:sz w:val="24"/>
          <w:szCs w:val="24"/>
        </w:rPr>
        <w:t xml:space="preserve">  ул. </w:t>
      </w:r>
      <w:r w:rsidR="00C87682">
        <w:rPr>
          <w:rFonts w:ascii="Arial" w:hAnsi="Arial" w:cs="Arial"/>
          <w:sz w:val="24"/>
          <w:szCs w:val="24"/>
        </w:rPr>
        <w:t>Ленина</w:t>
      </w:r>
      <w:r w:rsidRPr="000B5AE0">
        <w:rPr>
          <w:rFonts w:ascii="Arial" w:hAnsi="Arial" w:cs="Arial"/>
          <w:sz w:val="24"/>
          <w:szCs w:val="24"/>
        </w:rPr>
        <w:t xml:space="preserve">, дом </w:t>
      </w:r>
      <w:r w:rsidR="00C87682">
        <w:rPr>
          <w:rFonts w:ascii="Arial" w:hAnsi="Arial" w:cs="Arial"/>
          <w:sz w:val="24"/>
          <w:szCs w:val="24"/>
        </w:rPr>
        <w:t>47</w:t>
      </w:r>
      <w:r w:rsidRPr="000B5AE0">
        <w:rPr>
          <w:rFonts w:ascii="Arial" w:hAnsi="Arial" w:cs="Arial"/>
          <w:sz w:val="24"/>
          <w:szCs w:val="24"/>
        </w:rPr>
        <w:t>.</w:t>
      </w:r>
    </w:p>
    <w:p w:rsidR="000B5AE0" w:rsidRPr="000B5AE0" w:rsidRDefault="000B5AE0" w:rsidP="000B5AE0">
      <w:pPr>
        <w:pStyle w:val="ab"/>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005F0AC7">
        <w:rPr>
          <w:rFonts w:ascii="Arial" w:hAnsi="Arial" w:cs="Arial"/>
          <w:sz w:val="24"/>
          <w:szCs w:val="24"/>
        </w:rPr>
        <w:t>Нехаевского</w:t>
      </w:r>
      <w:r w:rsidRPr="000B5AE0">
        <w:rPr>
          <w:rFonts w:ascii="Arial" w:hAnsi="Arial" w:cs="Arial"/>
          <w:sz w:val="24"/>
          <w:szCs w:val="24"/>
        </w:rPr>
        <w:t xml:space="preserve"> сельского поселения - 4031</w:t>
      </w:r>
      <w:r w:rsidR="005F0AC7">
        <w:rPr>
          <w:rFonts w:ascii="Arial" w:hAnsi="Arial" w:cs="Arial"/>
          <w:sz w:val="24"/>
          <w:szCs w:val="24"/>
        </w:rPr>
        <w:t>71</w:t>
      </w:r>
      <w:r w:rsidRPr="000B5AE0">
        <w:rPr>
          <w:rFonts w:ascii="Arial" w:hAnsi="Arial" w:cs="Arial"/>
          <w:sz w:val="24"/>
          <w:szCs w:val="24"/>
        </w:rPr>
        <w:t>, Волгоградская область, Нехаевский район  с</w:t>
      </w:r>
      <w:r w:rsidR="00C87682">
        <w:rPr>
          <w:rFonts w:ascii="Arial" w:hAnsi="Arial" w:cs="Arial"/>
          <w:sz w:val="24"/>
          <w:szCs w:val="24"/>
        </w:rPr>
        <w:t>т</w:t>
      </w:r>
      <w:r w:rsidRPr="000B5AE0">
        <w:rPr>
          <w:rFonts w:ascii="Arial" w:hAnsi="Arial" w:cs="Arial"/>
          <w:sz w:val="24"/>
          <w:szCs w:val="24"/>
        </w:rPr>
        <w:t xml:space="preserve">. </w:t>
      </w:r>
      <w:r w:rsidR="00C87682">
        <w:rPr>
          <w:rFonts w:ascii="Arial" w:hAnsi="Arial" w:cs="Arial"/>
          <w:sz w:val="24"/>
          <w:szCs w:val="24"/>
        </w:rPr>
        <w:t>Нехаевская</w:t>
      </w:r>
      <w:r w:rsidRPr="000B5AE0">
        <w:rPr>
          <w:rFonts w:ascii="Arial" w:hAnsi="Arial" w:cs="Arial"/>
          <w:sz w:val="24"/>
          <w:szCs w:val="24"/>
        </w:rPr>
        <w:t xml:space="preserve">  ул. </w:t>
      </w:r>
      <w:r w:rsidR="00C87682">
        <w:rPr>
          <w:rFonts w:ascii="Arial" w:hAnsi="Arial" w:cs="Arial"/>
          <w:sz w:val="24"/>
          <w:szCs w:val="24"/>
        </w:rPr>
        <w:t>Ленина</w:t>
      </w:r>
      <w:r w:rsidRPr="000B5AE0">
        <w:rPr>
          <w:rFonts w:ascii="Arial" w:hAnsi="Arial" w:cs="Arial"/>
          <w:sz w:val="24"/>
          <w:szCs w:val="24"/>
        </w:rPr>
        <w:t xml:space="preserve">, дом </w:t>
      </w:r>
      <w:r w:rsidR="00C87682">
        <w:rPr>
          <w:rFonts w:ascii="Arial" w:hAnsi="Arial" w:cs="Arial"/>
          <w:sz w:val="24"/>
          <w:szCs w:val="24"/>
        </w:rPr>
        <w:t>47</w:t>
      </w:r>
      <w:r w:rsidRPr="000B5AE0">
        <w:rPr>
          <w:rFonts w:ascii="Arial" w:hAnsi="Arial" w:cs="Arial"/>
          <w:sz w:val="24"/>
          <w:szCs w:val="24"/>
        </w:rPr>
        <w:t xml:space="preserve">. </w:t>
      </w:r>
    </w:p>
    <w:p w:rsidR="000B5AE0" w:rsidRPr="000B5AE0" w:rsidRDefault="000B5AE0" w:rsidP="000B5AE0">
      <w:pPr>
        <w:pStyle w:val="ab"/>
        <w:spacing w:line="240" w:lineRule="atLeast"/>
        <w:jc w:val="both"/>
        <w:rPr>
          <w:rFonts w:ascii="Arial" w:hAnsi="Arial" w:cs="Arial"/>
          <w:sz w:val="24"/>
          <w:szCs w:val="24"/>
        </w:rPr>
      </w:pPr>
      <w:r w:rsidRPr="000B5AE0">
        <w:rPr>
          <w:rFonts w:ascii="Arial" w:hAnsi="Arial" w:cs="Arial"/>
          <w:sz w:val="24"/>
          <w:szCs w:val="24"/>
        </w:rPr>
        <w:t>Телефон - 8(84443) 5-</w:t>
      </w:r>
      <w:r w:rsidR="00C87682">
        <w:rPr>
          <w:rFonts w:ascii="Arial" w:hAnsi="Arial" w:cs="Arial"/>
          <w:sz w:val="24"/>
          <w:szCs w:val="24"/>
        </w:rPr>
        <w:t>10</w:t>
      </w:r>
      <w:r w:rsidRPr="000B5AE0">
        <w:rPr>
          <w:rFonts w:ascii="Arial" w:hAnsi="Arial" w:cs="Arial"/>
          <w:sz w:val="24"/>
          <w:szCs w:val="24"/>
        </w:rPr>
        <w:t>-</w:t>
      </w:r>
      <w:r w:rsidR="00C87682">
        <w:rPr>
          <w:rFonts w:ascii="Arial" w:hAnsi="Arial" w:cs="Arial"/>
          <w:sz w:val="24"/>
          <w:szCs w:val="24"/>
        </w:rPr>
        <w:t>74</w:t>
      </w:r>
      <w:r w:rsidRPr="000B5AE0">
        <w:rPr>
          <w:rFonts w:ascii="Arial" w:hAnsi="Arial" w:cs="Arial"/>
          <w:sz w:val="24"/>
          <w:szCs w:val="24"/>
        </w:rPr>
        <w:t xml:space="preserve">. Адрес электронной почты – </w:t>
      </w:r>
      <w:r w:rsidR="00C87682">
        <w:rPr>
          <w:rFonts w:ascii="Arial" w:hAnsi="Arial" w:cs="Arial"/>
          <w:sz w:val="24"/>
          <w:szCs w:val="24"/>
          <w:lang w:val="en-US"/>
        </w:rPr>
        <w:t>nechaevskoesp</w:t>
      </w:r>
      <w:r w:rsidRPr="000B5AE0">
        <w:rPr>
          <w:rFonts w:ascii="Arial" w:hAnsi="Arial" w:cs="Arial"/>
          <w:sz w:val="24"/>
          <w:szCs w:val="24"/>
        </w:rPr>
        <w:t>@</w:t>
      </w:r>
      <w:r w:rsidRPr="000B5AE0">
        <w:rPr>
          <w:rFonts w:ascii="Arial" w:hAnsi="Arial" w:cs="Arial"/>
          <w:sz w:val="24"/>
          <w:szCs w:val="24"/>
          <w:lang w:val="en-US"/>
        </w:rPr>
        <w:t>yandex</w:t>
      </w:r>
      <w:r w:rsidRPr="000B5AE0">
        <w:rPr>
          <w:rFonts w:ascii="Arial" w:hAnsi="Arial" w:cs="Arial"/>
          <w:sz w:val="24"/>
          <w:szCs w:val="24"/>
        </w:rPr>
        <w:t>.</w:t>
      </w:r>
      <w:r w:rsidRPr="000B5AE0">
        <w:rPr>
          <w:rFonts w:ascii="Arial" w:hAnsi="Arial" w:cs="Arial"/>
          <w:sz w:val="24"/>
          <w:szCs w:val="24"/>
          <w:lang w:val="en-US"/>
        </w:rPr>
        <w:t>ru</w:t>
      </w:r>
    </w:p>
    <w:p w:rsidR="000B5AE0" w:rsidRPr="000B5AE0" w:rsidRDefault="000B5AE0" w:rsidP="000B5AE0">
      <w:pPr>
        <w:pStyle w:val="ab"/>
        <w:rPr>
          <w:rFonts w:ascii="Arial" w:hAnsi="Arial" w:cs="Arial"/>
          <w:sz w:val="24"/>
          <w:szCs w:val="24"/>
        </w:rPr>
      </w:pPr>
      <w:r w:rsidRPr="000B5AE0">
        <w:rPr>
          <w:rFonts w:ascii="Arial" w:hAnsi="Arial" w:cs="Arial"/>
          <w:sz w:val="24"/>
          <w:szCs w:val="24"/>
        </w:rPr>
        <w:t xml:space="preserve">Сведения о графике (режиме) работы администрации </w:t>
      </w:r>
      <w:r w:rsidR="00C87682">
        <w:rPr>
          <w:rFonts w:ascii="Arial" w:hAnsi="Arial" w:cs="Arial"/>
          <w:sz w:val="24"/>
          <w:szCs w:val="24"/>
        </w:rPr>
        <w:t>Нехаевского</w:t>
      </w:r>
      <w:r w:rsidRPr="000B5AE0">
        <w:rPr>
          <w:rFonts w:ascii="Arial" w:hAnsi="Arial" w:cs="Arial"/>
          <w:sz w:val="24"/>
          <w:szCs w:val="24"/>
        </w:rPr>
        <w:t xml:space="preserve"> сельского поселения:</w:t>
      </w:r>
    </w:p>
    <w:p w:rsidR="000B5AE0" w:rsidRPr="000B5AE0" w:rsidRDefault="000B5AE0" w:rsidP="000B5AE0">
      <w:pPr>
        <w:pStyle w:val="ab"/>
        <w:rPr>
          <w:rFonts w:ascii="Arial" w:hAnsi="Arial" w:cs="Arial"/>
          <w:sz w:val="24"/>
          <w:szCs w:val="24"/>
        </w:rPr>
      </w:pPr>
      <w:r w:rsidRPr="000B5AE0">
        <w:rPr>
          <w:rFonts w:ascii="Arial" w:hAnsi="Arial" w:cs="Arial"/>
          <w:sz w:val="24"/>
          <w:szCs w:val="24"/>
        </w:rPr>
        <w:t>понедельник – пятница: 8.00 – 17.00 часов</w:t>
      </w:r>
    </w:p>
    <w:p w:rsidR="000B5AE0" w:rsidRPr="000B5AE0" w:rsidRDefault="000B5AE0" w:rsidP="000B5AE0">
      <w:pPr>
        <w:pStyle w:val="ab"/>
        <w:rPr>
          <w:rFonts w:ascii="Arial" w:hAnsi="Arial" w:cs="Arial"/>
          <w:sz w:val="24"/>
          <w:szCs w:val="24"/>
        </w:rPr>
      </w:pPr>
      <w:r w:rsidRPr="000B5AE0">
        <w:rPr>
          <w:rFonts w:ascii="Arial" w:hAnsi="Arial" w:cs="Arial"/>
          <w:sz w:val="24"/>
          <w:szCs w:val="24"/>
        </w:rPr>
        <w:t>перерыв на обед: 12.00 – 13.00 часов</w:t>
      </w:r>
    </w:p>
    <w:p w:rsidR="000B5AE0" w:rsidRPr="000B5AE0" w:rsidRDefault="000B5AE0" w:rsidP="000B5AE0">
      <w:pPr>
        <w:pStyle w:val="ab"/>
        <w:rPr>
          <w:rFonts w:ascii="Arial" w:hAnsi="Arial" w:cs="Arial"/>
          <w:sz w:val="24"/>
          <w:szCs w:val="24"/>
        </w:rPr>
      </w:pPr>
      <w:r w:rsidRPr="000B5AE0">
        <w:rPr>
          <w:rFonts w:ascii="Arial" w:hAnsi="Arial" w:cs="Arial"/>
          <w:sz w:val="24"/>
          <w:szCs w:val="24"/>
        </w:rPr>
        <w:t>выходные дни – суббота, воскресенье</w:t>
      </w:r>
    </w:p>
    <w:p w:rsidR="000B5AE0" w:rsidRPr="000B5AE0" w:rsidRDefault="000B5AE0" w:rsidP="000B5AE0">
      <w:pPr>
        <w:pStyle w:val="ab"/>
        <w:rPr>
          <w:rFonts w:ascii="Arial" w:hAnsi="Arial" w:cs="Arial"/>
          <w:sz w:val="24"/>
          <w:szCs w:val="24"/>
        </w:rPr>
      </w:pPr>
      <w:r w:rsidRPr="000B5AE0">
        <w:rPr>
          <w:rFonts w:ascii="Arial" w:hAnsi="Arial" w:cs="Arial"/>
          <w:sz w:val="24"/>
          <w:szCs w:val="24"/>
        </w:rPr>
        <w:t>санитарный день – каждый последний день месяца.</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0B5AE0" w:rsidRPr="000B5AE0" w:rsidRDefault="000B5AE0" w:rsidP="000B5AE0">
      <w:pPr>
        <w:pStyle w:val="ConsPlusNormal0"/>
        <w:ind w:firstLine="540"/>
        <w:jc w:val="both"/>
        <w:rPr>
          <w:sz w:val="24"/>
          <w:szCs w:val="24"/>
        </w:rPr>
      </w:pPr>
      <w:bookmarkStart w:id="10" w:name="Par77"/>
      <w:bookmarkEnd w:id="10"/>
      <w:r w:rsidRPr="000B5AE0">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
    <w:p w:rsidR="000B5AE0" w:rsidRPr="000B5AE0" w:rsidRDefault="000B5AE0" w:rsidP="000B5AE0">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rsidR="000B5AE0" w:rsidRPr="000B5AE0" w:rsidRDefault="000B5AE0" w:rsidP="000B5AE0">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3"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r w:rsidRPr="000B5AE0">
          <w:rPr>
            <w:rFonts w:ascii="Arial" w:hAnsi="Arial" w:cs="Arial"/>
            <w:sz w:val="24"/>
            <w:szCs w:val="24"/>
            <w:u w:val="single"/>
            <w:lang w:val="en-US"/>
          </w:rPr>
          <w:t>ru</w:t>
        </w:r>
      </w:hyperlink>
    </w:p>
    <w:p w:rsidR="000B5AE0" w:rsidRPr="000B5AE0" w:rsidRDefault="000B5AE0" w:rsidP="000B5AE0">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0B5AE0" w:rsidRPr="00271768" w:rsidRDefault="000B5AE0" w:rsidP="000B5AE0">
      <w:pPr>
        <w:pStyle w:val="ab"/>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при личном обращении заявителей непосредственно в администрацию </w:t>
      </w:r>
      <w:r w:rsidR="00C87682">
        <w:rPr>
          <w:rFonts w:ascii="Arial" w:hAnsi="Arial" w:cs="Arial"/>
          <w:sz w:val="24"/>
          <w:szCs w:val="24"/>
        </w:rPr>
        <w:t>Нехаевского</w:t>
      </w:r>
      <w:r w:rsidRPr="00271768">
        <w:rPr>
          <w:rFonts w:ascii="Arial" w:hAnsi="Arial" w:cs="Arial"/>
          <w:sz w:val="24"/>
          <w:szCs w:val="24"/>
        </w:rPr>
        <w:t xml:space="preserve"> сельского поселения;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C87682">
        <w:rPr>
          <w:rFonts w:ascii="Arial" w:hAnsi="Arial" w:cs="Arial"/>
          <w:sz w:val="24"/>
          <w:szCs w:val="24"/>
        </w:rPr>
        <w:t>Нехаевского</w:t>
      </w:r>
      <w:r w:rsidRPr="00271768">
        <w:rPr>
          <w:rFonts w:ascii="Arial" w:hAnsi="Arial" w:cs="Arial"/>
          <w:sz w:val="24"/>
          <w:szCs w:val="24"/>
        </w:rPr>
        <w:t xml:space="preserve"> сельского поселения Нехаевского муниципального района.</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C87682">
        <w:rPr>
          <w:rFonts w:ascii="Arial" w:hAnsi="Arial" w:cs="Arial"/>
          <w:sz w:val="24"/>
          <w:szCs w:val="24"/>
        </w:rPr>
        <w:t>Нехаевского</w:t>
      </w:r>
      <w:r w:rsidRPr="00271768">
        <w:rPr>
          <w:rFonts w:ascii="Arial" w:hAnsi="Arial" w:cs="Arial"/>
          <w:sz w:val="24"/>
          <w:szCs w:val="24"/>
        </w:rPr>
        <w:t xml:space="preserve"> сельского поселения лично, по телефону.</w:t>
      </w:r>
    </w:p>
    <w:p w:rsidR="000B5AE0" w:rsidRPr="00271768"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0B5AE0" w:rsidRPr="005C2AEE"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lastRenderedPageBreak/>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C87682">
        <w:rPr>
          <w:rFonts w:ascii="Arial" w:hAnsi="Arial" w:cs="Arial"/>
          <w:sz w:val="24"/>
          <w:szCs w:val="24"/>
        </w:rPr>
        <w:t>Нехаевского</w:t>
      </w:r>
      <w:r w:rsidRPr="005C2AEE">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r w:rsidR="00C87682">
        <w:rPr>
          <w:rFonts w:ascii="Arial" w:hAnsi="Arial" w:cs="Arial"/>
          <w:sz w:val="24"/>
          <w:szCs w:val="24"/>
          <w:lang w:val="en-US"/>
        </w:rPr>
        <w:t>nechaevskoesp</w:t>
      </w:r>
      <w:r w:rsidRPr="005C2AEE">
        <w:rPr>
          <w:rFonts w:ascii="Arial" w:hAnsi="Arial" w:cs="Arial"/>
          <w:sz w:val="24"/>
          <w:szCs w:val="24"/>
        </w:rPr>
        <w:t>@</w:t>
      </w:r>
      <w:r w:rsidRPr="005C2AEE">
        <w:rPr>
          <w:rFonts w:ascii="Arial" w:hAnsi="Arial" w:cs="Arial"/>
          <w:sz w:val="24"/>
          <w:szCs w:val="24"/>
          <w:lang w:val="en-US"/>
        </w:rPr>
        <w:t>yandex</w:t>
      </w:r>
      <w:r w:rsidRPr="005C2AEE">
        <w:rPr>
          <w:rFonts w:ascii="Arial" w:hAnsi="Arial" w:cs="Arial"/>
          <w:sz w:val="24"/>
          <w:szCs w:val="24"/>
        </w:rPr>
        <w:t>.</w:t>
      </w:r>
      <w:r w:rsidRPr="005C2AEE">
        <w:rPr>
          <w:rFonts w:ascii="Arial" w:hAnsi="Arial" w:cs="Arial"/>
          <w:sz w:val="24"/>
          <w:szCs w:val="24"/>
          <w:lang w:val="en-US"/>
        </w:rPr>
        <w:t>ru</w:t>
      </w:r>
      <w:r w:rsidRPr="005C2AEE">
        <w:rPr>
          <w:rFonts w:ascii="Arial" w:hAnsi="Arial" w:cs="Arial"/>
          <w:sz w:val="24"/>
          <w:szCs w:val="24"/>
        </w:rPr>
        <w:t>), в случае письменного обращения заявителя;</w:t>
      </w:r>
    </w:p>
    <w:p w:rsidR="000B5AE0" w:rsidRPr="005C2AEE" w:rsidRDefault="000B5AE0" w:rsidP="000B5AE0">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r w:rsidR="00C87682">
        <w:rPr>
          <w:rFonts w:eastAsia="Times New Roman"/>
          <w:sz w:val="24"/>
          <w:szCs w:val="24"/>
        </w:rPr>
        <w:t>Нехаевского</w:t>
      </w:r>
      <w:r w:rsidRPr="005C2AEE">
        <w:rPr>
          <w:rFonts w:eastAsia="Times New Roman"/>
          <w:sz w:val="24"/>
          <w:szCs w:val="24"/>
        </w:rPr>
        <w:t xml:space="preserve"> сельского поселения Нехаевского муниципального района Волгоградской области (</w:t>
      </w:r>
      <w:r w:rsidR="00C87682">
        <w:rPr>
          <w:rFonts w:eastAsia="Times New Roman"/>
          <w:i/>
          <w:iCs/>
          <w:sz w:val="24"/>
          <w:szCs w:val="24"/>
          <w:lang w:val="en-US"/>
        </w:rPr>
        <w:t>nechaevskoe</w:t>
      </w:r>
      <w:r w:rsidR="00C87682" w:rsidRPr="00C87682">
        <w:rPr>
          <w:rFonts w:eastAsia="Times New Roman"/>
          <w:i/>
          <w:iCs/>
          <w:sz w:val="24"/>
          <w:szCs w:val="24"/>
        </w:rPr>
        <w:t>-</w:t>
      </w:r>
      <w:r w:rsidR="00C87682">
        <w:rPr>
          <w:rFonts w:eastAsia="Times New Roman"/>
          <w:i/>
          <w:iCs/>
          <w:sz w:val="24"/>
          <w:szCs w:val="24"/>
          <w:lang w:val="en-US"/>
        </w:rPr>
        <w:t>sp</w:t>
      </w:r>
      <w:r w:rsidRPr="005C2AEE">
        <w:rPr>
          <w:rFonts w:eastAsia="Times New Roman"/>
          <w:i/>
          <w:iCs/>
          <w:sz w:val="24"/>
          <w:szCs w:val="24"/>
        </w:rPr>
        <w:t>.</w:t>
      </w:r>
      <w:r w:rsidRPr="005C2AEE">
        <w:rPr>
          <w:rFonts w:eastAsia="Times New Roman"/>
          <w:i/>
          <w:iCs/>
          <w:sz w:val="24"/>
          <w:szCs w:val="24"/>
          <w:lang w:val="en-US"/>
        </w:rPr>
        <w:t>ru</w:t>
      </w:r>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r w:rsidRPr="005C2AEE">
        <w:rPr>
          <w:rFonts w:eastAsia="Times New Roman"/>
          <w:sz w:val="24"/>
          <w:szCs w:val="24"/>
          <w:lang w:val="en-US"/>
        </w:rPr>
        <w:t>volganet</w:t>
      </w:r>
      <w:r w:rsidRPr="005C2AEE">
        <w:rPr>
          <w:rFonts w:eastAsia="Times New Roman"/>
          <w:sz w:val="24"/>
          <w:szCs w:val="24"/>
        </w:rPr>
        <w:t>.</w:t>
      </w:r>
      <w:r w:rsidRPr="005C2AEE">
        <w:rPr>
          <w:rFonts w:eastAsia="Times New Roman"/>
          <w:sz w:val="24"/>
          <w:szCs w:val="24"/>
          <w:lang w:val="en-US"/>
        </w:rPr>
        <w:t>ru</w:t>
      </w:r>
      <w:r w:rsidRPr="005C2AEE">
        <w:rPr>
          <w:rFonts w:eastAsia="Times New Roman"/>
          <w:sz w:val="24"/>
          <w:szCs w:val="24"/>
        </w:rPr>
        <w:t>), на едином портале государственных и муниципальных услуг (</w:t>
      </w:r>
      <w:hyperlink r:id="rId14" w:history="1">
        <w:r w:rsidRPr="005C2AEE">
          <w:rPr>
            <w:rStyle w:val="a3"/>
            <w:sz w:val="24"/>
            <w:szCs w:val="24"/>
            <w:lang w:val="en-US"/>
          </w:rPr>
          <w:t>www</w:t>
        </w:r>
        <w:r w:rsidRPr="005C2AEE">
          <w:rPr>
            <w:rStyle w:val="a3"/>
            <w:sz w:val="24"/>
            <w:szCs w:val="24"/>
          </w:rPr>
          <w:t>.</w:t>
        </w:r>
        <w:r w:rsidRPr="005C2AEE">
          <w:rPr>
            <w:rStyle w:val="a3"/>
            <w:sz w:val="24"/>
            <w:szCs w:val="24"/>
            <w:lang w:val="en-US"/>
          </w:rPr>
          <w:t>gosuslugi</w:t>
        </w:r>
        <w:r w:rsidRPr="005C2AEE">
          <w:rPr>
            <w:rStyle w:val="a3"/>
            <w:sz w:val="24"/>
            <w:szCs w:val="24"/>
          </w:rPr>
          <w:t>.</w:t>
        </w:r>
        <w:r w:rsidRPr="005C2AEE">
          <w:rPr>
            <w:rStyle w:val="a3"/>
            <w:sz w:val="24"/>
            <w:szCs w:val="24"/>
            <w:lang w:val="en-US"/>
          </w:rPr>
          <w:t>ru</w:t>
        </w:r>
      </w:hyperlink>
      <w:r w:rsidRPr="005C2AEE">
        <w:rPr>
          <w:rFonts w:eastAsia="Times New Roman"/>
          <w:sz w:val="24"/>
          <w:szCs w:val="24"/>
        </w:rPr>
        <w:t>).</w:t>
      </w:r>
    </w:p>
    <w:p w:rsidR="000B5AE0" w:rsidRPr="003E6AB6" w:rsidRDefault="000B5AE0" w:rsidP="000B5AE0">
      <w:pPr>
        <w:pStyle w:val="ConsPlusNormal0"/>
        <w:ind w:firstLine="540"/>
        <w:jc w:val="both"/>
        <w:rPr>
          <w:rFonts w:eastAsia="Times New Roman"/>
          <w:sz w:val="24"/>
          <w:szCs w:val="24"/>
        </w:rPr>
      </w:pPr>
    </w:p>
    <w:p w:rsidR="00B93228" w:rsidRPr="005C2AEE" w:rsidRDefault="00B93228" w:rsidP="00B93228">
      <w:pPr>
        <w:pStyle w:val="ConsPlusNormal0"/>
        <w:jc w:val="center"/>
        <w:outlineLvl w:val="1"/>
        <w:rPr>
          <w:sz w:val="24"/>
          <w:szCs w:val="24"/>
        </w:rPr>
      </w:pPr>
      <w:r w:rsidRPr="005C2AEE">
        <w:rPr>
          <w:sz w:val="24"/>
          <w:szCs w:val="24"/>
        </w:rPr>
        <w:t>2. Стандарт предоставления муниципальной услуги</w:t>
      </w:r>
    </w:p>
    <w:p w:rsidR="00B93228" w:rsidRPr="005C2AEE" w:rsidRDefault="00B93228" w:rsidP="00B93228">
      <w:pPr>
        <w:pStyle w:val="ConsPlusNormal0"/>
        <w:jc w:val="both"/>
        <w:rPr>
          <w:sz w:val="24"/>
          <w:szCs w:val="24"/>
        </w:rPr>
      </w:pPr>
    </w:p>
    <w:p w:rsidR="00271768" w:rsidRPr="005C2AEE" w:rsidRDefault="00B93228" w:rsidP="00271768">
      <w:pPr>
        <w:spacing w:after="0" w:line="240" w:lineRule="auto"/>
        <w:ind w:firstLine="567"/>
        <w:jc w:val="both"/>
        <w:rPr>
          <w:rFonts w:ascii="Arial" w:eastAsia="Times New Roman" w:hAnsi="Arial" w:cs="Arial"/>
          <w:sz w:val="24"/>
          <w:szCs w:val="24"/>
        </w:rPr>
      </w:pPr>
      <w:r w:rsidRPr="005C2AEE">
        <w:rPr>
          <w:rFonts w:ascii="Arial" w:hAnsi="Arial" w:cs="Arial"/>
          <w:sz w:val="24"/>
          <w:szCs w:val="24"/>
        </w:rPr>
        <w:t xml:space="preserve">2.1. </w:t>
      </w:r>
      <w:r w:rsidR="00271768" w:rsidRPr="005C2AEE">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93228" w:rsidRPr="005C2AEE" w:rsidRDefault="00B93228" w:rsidP="00B93228">
      <w:pPr>
        <w:pStyle w:val="ConsPlusNormal0"/>
        <w:ind w:firstLine="540"/>
        <w:jc w:val="both"/>
        <w:rPr>
          <w:sz w:val="24"/>
          <w:szCs w:val="24"/>
        </w:rPr>
      </w:pPr>
      <w:r w:rsidRPr="005C2AEE">
        <w:rPr>
          <w:sz w:val="24"/>
          <w:szCs w:val="24"/>
        </w:rPr>
        <w:t>Наименование муниципальной услуги: "Пред</w:t>
      </w:r>
      <w:r w:rsidR="00271768" w:rsidRPr="005C2AEE">
        <w:rPr>
          <w:sz w:val="24"/>
          <w:szCs w:val="24"/>
        </w:rPr>
        <w:t xml:space="preserve">оставление земельных участков, </w:t>
      </w:r>
      <w:r w:rsidR="00885716">
        <w:rPr>
          <w:sz w:val="24"/>
          <w:szCs w:val="24"/>
        </w:rPr>
        <w:t>государственная</w:t>
      </w:r>
      <w:r w:rsidRPr="005C2AEE">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w:t>
      </w:r>
    </w:p>
    <w:p w:rsidR="00271768" w:rsidRPr="005C2AEE" w:rsidRDefault="00271768" w:rsidP="00271768">
      <w:pPr>
        <w:pStyle w:val="ConsPlusNormal0"/>
        <w:ind w:firstLine="540"/>
        <w:jc w:val="both"/>
        <w:rPr>
          <w:sz w:val="24"/>
          <w:szCs w:val="24"/>
        </w:rPr>
      </w:pPr>
      <w:r w:rsidRPr="005C2AEE">
        <w:rPr>
          <w:rFonts w:eastAsia="Times New Roman"/>
          <w:sz w:val="24"/>
          <w:szCs w:val="24"/>
        </w:rPr>
        <w:t xml:space="preserve">Муниципальная услуга предоставляетсяадминистрацией </w:t>
      </w:r>
      <w:r w:rsidR="00C87682">
        <w:rPr>
          <w:rFonts w:eastAsia="Times New Roman"/>
          <w:sz w:val="24"/>
          <w:szCs w:val="24"/>
        </w:rPr>
        <w:t>Нехаевского</w:t>
      </w:r>
      <w:r w:rsidRPr="005C2AEE">
        <w:rPr>
          <w:rFonts w:eastAsia="Times New Roman"/>
          <w:sz w:val="24"/>
          <w:szCs w:val="24"/>
        </w:rPr>
        <w:t xml:space="preserve"> сельского поселения Нехаевского муниципального района Волгоградской области (далее — администрация поселения).</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5C2AEE">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5C2AEE">
        <w:rPr>
          <w:rFonts w:ascii="Arial" w:eastAsia="Times New Roman" w:hAnsi="Arial" w:cs="Arial"/>
          <w:sz w:val="24"/>
          <w:szCs w:val="24"/>
        </w:rPr>
        <w:t>(МФЦ).</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271768" w:rsidRPr="005C2AEE" w:rsidRDefault="00271768" w:rsidP="00271768">
      <w:pPr>
        <w:spacing w:after="0" w:line="240" w:lineRule="auto"/>
        <w:ind w:firstLine="567"/>
        <w:jc w:val="both"/>
        <w:rPr>
          <w:rFonts w:ascii="Arial" w:eastAsia="Times New Roman" w:hAnsi="Arial" w:cs="Arial"/>
          <w:sz w:val="24"/>
          <w:szCs w:val="24"/>
        </w:rPr>
      </w:pPr>
      <w:r w:rsidRPr="005C2AEE">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3228" w:rsidRPr="005C2AEE" w:rsidRDefault="00B93228" w:rsidP="00B93228">
      <w:pPr>
        <w:pStyle w:val="ConsPlusNormal0"/>
        <w:ind w:firstLine="540"/>
        <w:jc w:val="both"/>
        <w:rPr>
          <w:sz w:val="24"/>
          <w:szCs w:val="24"/>
        </w:rPr>
      </w:pPr>
      <w:r w:rsidRPr="005C2AEE">
        <w:rPr>
          <w:sz w:val="24"/>
          <w:szCs w:val="24"/>
        </w:rPr>
        <w:t>2.2. Результатом предоставления муниципальной услуги является одно из следующих действий:</w:t>
      </w:r>
    </w:p>
    <w:p w:rsidR="00B93228" w:rsidRPr="005C2AEE" w:rsidRDefault="00B93228" w:rsidP="00B93228">
      <w:pPr>
        <w:pStyle w:val="ConsPlusNormal0"/>
        <w:ind w:firstLine="540"/>
        <w:jc w:val="both"/>
        <w:rPr>
          <w:sz w:val="24"/>
          <w:szCs w:val="24"/>
        </w:rPr>
      </w:pPr>
      <w:r w:rsidRPr="005C2AEE">
        <w:rPr>
          <w:sz w:val="24"/>
          <w:szCs w:val="24"/>
        </w:rPr>
        <w:t>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B93228" w:rsidRPr="005C2AEE" w:rsidRDefault="00B93228" w:rsidP="00271768">
      <w:pPr>
        <w:pStyle w:val="ConsPlusNormal0"/>
        <w:ind w:firstLine="540"/>
        <w:jc w:val="both"/>
        <w:rPr>
          <w:sz w:val="24"/>
          <w:szCs w:val="24"/>
        </w:rPr>
      </w:pPr>
      <w:r w:rsidRPr="005C2AEE">
        <w:rPr>
          <w:sz w:val="24"/>
          <w:szCs w:val="24"/>
        </w:rPr>
        <w:t xml:space="preserve">выдача или направление заявителю решения об отказе в предоставлении земельного участка в безвозмездное пользование в форме постановления </w:t>
      </w:r>
      <w:r w:rsidR="00271768" w:rsidRPr="005C2AEE">
        <w:rPr>
          <w:rFonts w:eastAsia="Times New Roman"/>
          <w:sz w:val="24"/>
          <w:szCs w:val="24"/>
        </w:rPr>
        <w:t>администрации поселения</w:t>
      </w:r>
      <w:r w:rsidR="00271768" w:rsidRPr="005C2AEE">
        <w:rPr>
          <w:sz w:val="24"/>
          <w:szCs w:val="24"/>
        </w:rPr>
        <w:t>.</w:t>
      </w:r>
    </w:p>
    <w:p w:rsidR="00B93228" w:rsidRPr="005C2AEE" w:rsidRDefault="00B93228" w:rsidP="00B93228">
      <w:pPr>
        <w:pStyle w:val="ConsPlusNormal0"/>
        <w:ind w:firstLine="540"/>
        <w:jc w:val="both"/>
        <w:rPr>
          <w:sz w:val="24"/>
          <w:szCs w:val="24"/>
        </w:rPr>
      </w:pPr>
      <w:r w:rsidRPr="005C2AEE">
        <w:rPr>
          <w:sz w:val="24"/>
          <w:szCs w:val="24"/>
        </w:rPr>
        <w:t>2.3. Срок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271768" w:rsidRPr="005C2AEE">
        <w:rPr>
          <w:rFonts w:eastAsia="Times New Roman"/>
          <w:sz w:val="24"/>
          <w:szCs w:val="24"/>
        </w:rPr>
        <w:t>администрации поселения</w:t>
      </w:r>
      <w:r w:rsidRPr="005C2AEE">
        <w:rPr>
          <w:sz w:val="24"/>
          <w:szCs w:val="24"/>
        </w:rPr>
        <w:t xml:space="preserve"> в соответствии с административной процедурой, предусмотренной </w:t>
      </w:r>
      <w:hyperlink w:anchor="Par401" w:tooltip="3.2.2. Регистрация поступившего заявления и передача его ответственному исполнителю ДЗР." w:history="1">
        <w:r w:rsidRPr="005C2AEE">
          <w:rPr>
            <w:color w:val="0000FF"/>
            <w:sz w:val="24"/>
            <w:szCs w:val="24"/>
          </w:rPr>
          <w:t>пунктом 3.2.2</w:t>
        </w:r>
      </w:hyperlink>
      <w:r w:rsidRPr="005C2AEE">
        <w:rPr>
          <w:sz w:val="24"/>
          <w:szCs w:val="24"/>
        </w:rPr>
        <w:t xml:space="preserve"> Регламента.</w:t>
      </w:r>
    </w:p>
    <w:p w:rsidR="00B93228" w:rsidRPr="005C2AEE" w:rsidRDefault="00B93228" w:rsidP="00B93228">
      <w:pPr>
        <w:pStyle w:val="ConsPlusNormal0"/>
        <w:ind w:firstLine="540"/>
        <w:jc w:val="both"/>
        <w:rPr>
          <w:sz w:val="24"/>
          <w:szCs w:val="24"/>
        </w:rPr>
      </w:pPr>
      <w:r w:rsidRPr="005C2AEE">
        <w:rPr>
          <w:sz w:val="24"/>
          <w:szCs w:val="24"/>
        </w:rPr>
        <w:t>2.4. Правовые основания для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Предоставление муниципальной услуги осуществляется в соответствии с:</w:t>
      </w:r>
    </w:p>
    <w:p w:rsidR="00F87CA9" w:rsidRPr="001A3FC8" w:rsidRDefault="00F87CA9" w:rsidP="00F87CA9">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F87CA9" w:rsidRPr="001A3FC8" w:rsidRDefault="00F87CA9" w:rsidP="00F87CA9">
      <w:pPr>
        <w:spacing w:after="0"/>
        <w:ind w:left="-12" w:firstLine="565"/>
        <w:rPr>
          <w:rFonts w:ascii="Arial" w:hAnsi="Arial" w:cs="Arial"/>
          <w:sz w:val="24"/>
          <w:szCs w:val="24"/>
        </w:rPr>
      </w:pPr>
      <w:r w:rsidRPr="001A3FC8">
        <w:rPr>
          <w:rFonts w:ascii="Arial" w:hAnsi="Arial" w:cs="Arial"/>
          <w:sz w:val="24"/>
          <w:szCs w:val="24"/>
        </w:rPr>
        <w:lastRenderedPageBreak/>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F87CA9" w:rsidRPr="001A3FC8" w:rsidRDefault="00F87CA9" w:rsidP="00F87CA9">
      <w:pPr>
        <w:pStyle w:val="ConsPlusNormal0"/>
        <w:ind w:firstLine="540"/>
        <w:jc w:val="both"/>
        <w:rPr>
          <w:sz w:val="24"/>
          <w:szCs w:val="24"/>
        </w:rPr>
      </w:pPr>
      <w:r w:rsidRPr="001A3FC8">
        <w:rPr>
          <w:sz w:val="24"/>
          <w:szCs w:val="24"/>
        </w:rPr>
        <w:t>-</w:t>
      </w:r>
      <w:hyperlink r:id="rId15"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p>
    <w:p w:rsidR="00F87CA9" w:rsidRPr="001A3FC8" w:rsidRDefault="00F87CA9" w:rsidP="00F87CA9">
      <w:pPr>
        <w:pStyle w:val="ConsPlusNormal0"/>
        <w:ind w:firstLine="540"/>
        <w:jc w:val="both"/>
        <w:rPr>
          <w:sz w:val="24"/>
          <w:szCs w:val="24"/>
        </w:rPr>
      </w:pPr>
      <w:r w:rsidRPr="001A3FC8">
        <w:rPr>
          <w:rFonts w:eastAsia="Times New Roman"/>
          <w:sz w:val="24"/>
          <w:szCs w:val="24"/>
        </w:rPr>
        <w:t xml:space="preserve">- </w:t>
      </w:r>
      <w:hyperlink r:id="rId16"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F87CA9" w:rsidRPr="001A3FC8" w:rsidRDefault="00F87CA9" w:rsidP="00F87CA9">
      <w:pPr>
        <w:pStyle w:val="ConsPlusNormal0"/>
        <w:jc w:val="both"/>
        <w:rPr>
          <w:sz w:val="24"/>
          <w:szCs w:val="24"/>
        </w:rPr>
      </w:pPr>
      <w:r w:rsidRPr="001A3FC8">
        <w:rPr>
          <w:rFonts w:eastAsia="Times New Roman"/>
          <w:sz w:val="24"/>
          <w:szCs w:val="24"/>
        </w:rPr>
        <w:t xml:space="preserve">- </w:t>
      </w:r>
      <w:hyperlink r:id="rId17"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188-ФЗ(</w:t>
      </w:r>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F87CA9" w:rsidRPr="001A3FC8" w:rsidRDefault="00F87CA9" w:rsidP="00F87CA9">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t xml:space="preserve">- </w:t>
      </w:r>
      <w:hyperlink r:id="rId18"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19"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87CA9" w:rsidRPr="001A3FC8" w:rsidRDefault="00F87CA9" w:rsidP="00F87CA9">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0"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F87CA9" w:rsidRPr="001A3FC8" w:rsidRDefault="00F87CA9" w:rsidP="00F87CA9">
      <w:pPr>
        <w:pStyle w:val="ConsPlusNormal0"/>
        <w:ind w:firstLine="540"/>
        <w:jc w:val="both"/>
        <w:rPr>
          <w:rFonts w:eastAsia="Times New Roman"/>
          <w:sz w:val="24"/>
          <w:szCs w:val="24"/>
        </w:rPr>
      </w:pPr>
      <w:r w:rsidRPr="001A3FC8">
        <w:rPr>
          <w:rFonts w:eastAsia="Times New Roman"/>
          <w:sz w:val="24"/>
          <w:szCs w:val="24"/>
        </w:rPr>
        <w:t xml:space="preserve">- </w:t>
      </w:r>
      <w:hyperlink r:id="rId21"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F87CA9" w:rsidRPr="001A3FC8" w:rsidRDefault="00F87CA9" w:rsidP="00F87CA9">
      <w:pPr>
        <w:pStyle w:val="ConsPlusNormal0"/>
        <w:ind w:firstLine="567"/>
        <w:jc w:val="both"/>
        <w:rPr>
          <w:rFonts w:eastAsia="Times New Roman"/>
          <w:sz w:val="24"/>
          <w:szCs w:val="24"/>
        </w:rPr>
      </w:pPr>
      <w:r w:rsidRPr="001A3FC8">
        <w:rPr>
          <w:rFonts w:eastAsia="Times New Roman"/>
          <w:sz w:val="24"/>
          <w:szCs w:val="24"/>
        </w:rPr>
        <w:t xml:space="preserve">- </w:t>
      </w:r>
      <w:hyperlink r:id="rId22"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r w:rsidRPr="001A3FC8">
        <w:rPr>
          <w:sz w:val="24"/>
          <w:szCs w:val="24"/>
        </w:rPr>
        <w:t>"Собрание законодательства РФ", 03.08.1998, N 31, ст. 3813, "Российская газета", N 148-149, 06.08.1998)</w:t>
      </w:r>
      <w:r w:rsidRPr="001A3FC8">
        <w:rPr>
          <w:rFonts w:eastAsia="Times New Roman"/>
          <w:sz w:val="24"/>
          <w:szCs w:val="24"/>
        </w:rPr>
        <w:t>;</w:t>
      </w:r>
    </w:p>
    <w:p w:rsidR="00F87CA9" w:rsidRPr="001A3FC8" w:rsidRDefault="00F87CA9" w:rsidP="00F87CA9">
      <w:pPr>
        <w:pStyle w:val="ConsPlusNormal0"/>
        <w:ind w:firstLine="567"/>
        <w:jc w:val="both"/>
        <w:rPr>
          <w:sz w:val="24"/>
          <w:szCs w:val="24"/>
        </w:rPr>
      </w:pPr>
      <w:r w:rsidRPr="001A3FC8">
        <w:rPr>
          <w:rFonts w:eastAsia="Times New Roman"/>
          <w:sz w:val="24"/>
          <w:szCs w:val="24"/>
        </w:rPr>
        <w:t xml:space="preserve">- </w:t>
      </w:r>
      <w:hyperlink r:id="rId23"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F87CA9" w:rsidRDefault="00F87CA9" w:rsidP="00F87CA9">
      <w:pPr>
        <w:pStyle w:val="ConsPlusNormal0"/>
        <w:ind w:firstLine="540"/>
        <w:jc w:val="both"/>
      </w:pPr>
      <w:r w:rsidRPr="001A3FC8">
        <w:rPr>
          <w:rFonts w:eastAsia="Times New Roman"/>
          <w:sz w:val="24"/>
          <w:szCs w:val="24"/>
        </w:rPr>
        <w:t xml:space="preserve">- Приказ Министерства экономического развития Российской Федерации от 14 января 2015 г. N 7 "Об утверждении порядка и способов подачи заявлений об </w:t>
      </w:r>
      <w:r w:rsidRPr="001A3FC8">
        <w:rPr>
          <w:rFonts w:eastAsia="Times New Roman"/>
          <w:sz w:val="24"/>
          <w:szCs w:val="24"/>
        </w:rPr>
        <w:lastRenderedPageBreak/>
        <w:t>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F87CA9" w:rsidRPr="003E6AB6" w:rsidRDefault="00F87CA9" w:rsidP="00F87CA9">
      <w:pPr>
        <w:autoSpaceDE w:val="0"/>
        <w:spacing w:after="0"/>
        <w:ind w:firstLine="540"/>
        <w:jc w:val="both"/>
        <w:rPr>
          <w:rFonts w:ascii="Arial" w:eastAsia="Times New Roman" w:hAnsi="Arial" w:cs="Arial"/>
          <w:sz w:val="24"/>
          <w:szCs w:val="24"/>
        </w:rPr>
      </w:pPr>
      <w:bookmarkStart w:id="11" w:name="Par242"/>
      <w:bookmarkEnd w:id="11"/>
      <w:r w:rsidRPr="003E6AB6">
        <w:rPr>
          <w:rFonts w:ascii="Arial" w:hAnsi="Arial" w:cs="Arial"/>
          <w:sz w:val="24"/>
          <w:szCs w:val="24"/>
        </w:rPr>
        <w:t xml:space="preserve">- Решением Совета депутатов от </w:t>
      </w:r>
      <w:r w:rsidR="00C90802">
        <w:rPr>
          <w:rFonts w:ascii="Arial" w:hAnsi="Arial" w:cs="Arial"/>
          <w:sz w:val="24"/>
          <w:szCs w:val="24"/>
        </w:rPr>
        <w:t>08</w:t>
      </w:r>
      <w:r w:rsidRPr="003E6AB6">
        <w:rPr>
          <w:rFonts w:ascii="Arial" w:hAnsi="Arial" w:cs="Arial"/>
          <w:sz w:val="24"/>
          <w:szCs w:val="24"/>
        </w:rPr>
        <w:t>.1</w:t>
      </w:r>
      <w:r w:rsidR="00C90802">
        <w:rPr>
          <w:rFonts w:ascii="Arial" w:hAnsi="Arial" w:cs="Arial"/>
          <w:sz w:val="24"/>
          <w:szCs w:val="24"/>
        </w:rPr>
        <w:t>1</w:t>
      </w:r>
      <w:r w:rsidRPr="003E6AB6">
        <w:rPr>
          <w:rFonts w:ascii="Arial" w:hAnsi="Arial" w:cs="Arial"/>
          <w:sz w:val="24"/>
          <w:szCs w:val="24"/>
        </w:rPr>
        <w:t xml:space="preserve">.2014 № 3/1 «Устав </w:t>
      </w:r>
      <w:r w:rsidR="00C90802">
        <w:rPr>
          <w:rFonts w:ascii="Arial" w:hAnsi="Arial" w:cs="Arial"/>
          <w:sz w:val="24"/>
          <w:szCs w:val="24"/>
        </w:rPr>
        <w:t>Нехаевского</w:t>
      </w:r>
      <w:r w:rsidRPr="003E6AB6">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B93228" w:rsidRPr="00F35103" w:rsidRDefault="00B93228" w:rsidP="00B93228">
      <w:pPr>
        <w:pStyle w:val="ConsPlusNormal0"/>
        <w:ind w:firstLine="540"/>
        <w:jc w:val="both"/>
        <w:rPr>
          <w:sz w:val="24"/>
          <w:szCs w:val="24"/>
        </w:rPr>
      </w:pPr>
      <w:r w:rsidRPr="00F35103">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B93228" w:rsidRPr="00F35103" w:rsidRDefault="00B93228" w:rsidP="00B93228">
      <w:pPr>
        <w:pStyle w:val="ConsPlusNormal0"/>
        <w:ind w:firstLine="540"/>
        <w:jc w:val="both"/>
        <w:rPr>
          <w:sz w:val="24"/>
          <w:szCs w:val="24"/>
        </w:rPr>
      </w:pPr>
      <w:bookmarkStart w:id="12" w:name="Par226"/>
      <w:bookmarkEnd w:id="12"/>
      <w:r w:rsidRPr="00F35103">
        <w:rPr>
          <w:sz w:val="24"/>
          <w:szCs w:val="24"/>
        </w:rPr>
        <w:t>2.5.1. Перечень документов, представляемых заявителем при обращении с целью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2.5.1.1. </w:t>
      </w:r>
      <w:hyperlink w:anchor="Par627" w:tooltip="                                 ЗАЯВЛЕНИЕ" w:history="1">
        <w:r w:rsidRPr="00F35103">
          <w:rPr>
            <w:color w:val="0000FF"/>
            <w:sz w:val="24"/>
            <w:szCs w:val="24"/>
          </w:rPr>
          <w:t>Заявление</w:t>
        </w:r>
      </w:hyperlink>
      <w:r w:rsidRPr="00F35103">
        <w:rPr>
          <w:sz w:val="24"/>
          <w:szCs w:val="24"/>
        </w:rPr>
        <w:t xml:space="preserve"> о предоставлении в безвозмездное пользование земельного участка по форме, являющейся приложением к Регламенту (приложение 1).</w:t>
      </w:r>
    </w:p>
    <w:p w:rsidR="00B93228" w:rsidRPr="00F35103" w:rsidRDefault="00B93228" w:rsidP="00B93228">
      <w:pPr>
        <w:pStyle w:val="ConsPlusNormal0"/>
        <w:ind w:firstLine="540"/>
        <w:jc w:val="both"/>
        <w:rPr>
          <w:sz w:val="24"/>
          <w:szCs w:val="24"/>
        </w:rPr>
      </w:pPr>
      <w:r w:rsidRPr="00F35103">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B93228" w:rsidRPr="00F35103" w:rsidRDefault="00B93228" w:rsidP="00B93228">
      <w:pPr>
        <w:pStyle w:val="ConsPlusNormal0"/>
        <w:ind w:firstLine="540"/>
        <w:jc w:val="both"/>
        <w:rPr>
          <w:sz w:val="24"/>
          <w:szCs w:val="24"/>
        </w:rPr>
      </w:pPr>
      <w:r w:rsidRPr="00F35103">
        <w:rPr>
          <w:sz w:val="24"/>
          <w:szCs w:val="24"/>
        </w:rPr>
        <w:t>2.5.1.3. Документ, подтверждающий полномочия представителя заявителя, и его копия.</w:t>
      </w:r>
    </w:p>
    <w:p w:rsidR="00B93228" w:rsidRPr="00F35103" w:rsidRDefault="00B93228" w:rsidP="00B93228">
      <w:pPr>
        <w:pStyle w:val="ConsPlusNormal0"/>
        <w:ind w:firstLine="540"/>
        <w:jc w:val="both"/>
        <w:rPr>
          <w:sz w:val="24"/>
          <w:szCs w:val="24"/>
        </w:rPr>
      </w:pPr>
      <w:r w:rsidRPr="00F35103">
        <w:rPr>
          <w:sz w:val="24"/>
          <w:szCs w:val="24"/>
        </w:rPr>
        <w:t xml:space="preserve">2.5.1.4. Документы, подтверждающие право заявителя на приобретение земельного участка в безвозмездное пользование без проведения торгов, предусмотренные </w:t>
      </w:r>
      <w:hyperlink w:anchor="Par850" w:tooltip="ПЕРЕЧЕНЬ" w:history="1">
        <w:r w:rsidRPr="00F35103">
          <w:rPr>
            <w:color w:val="0000FF"/>
            <w:sz w:val="24"/>
            <w:szCs w:val="24"/>
          </w:rPr>
          <w:t>перечнем</w:t>
        </w:r>
      </w:hyperlink>
      <w:r w:rsidRPr="00F35103">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Pr="00F35103" w:rsidRDefault="00B93228" w:rsidP="00B93228">
      <w:pPr>
        <w:pStyle w:val="ConsPlusNormal0"/>
        <w:ind w:firstLine="540"/>
        <w:jc w:val="both"/>
        <w:rPr>
          <w:sz w:val="24"/>
          <w:szCs w:val="24"/>
        </w:rPr>
      </w:pPr>
      <w:r w:rsidRPr="00F35103">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2.5.3. 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5C2AEE" w:rsidRPr="00F35103">
        <w:rPr>
          <w:rFonts w:eastAsia="Times New Roman"/>
          <w:sz w:val="24"/>
          <w:szCs w:val="24"/>
        </w:rPr>
        <w:t>администрации поселения</w:t>
      </w:r>
      <w:r w:rsidRPr="00F35103">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93228" w:rsidRPr="00F35103" w:rsidRDefault="00B93228" w:rsidP="00B93228">
      <w:pPr>
        <w:pStyle w:val="ConsPlusNormal0"/>
        <w:ind w:firstLine="540"/>
        <w:jc w:val="both"/>
        <w:rPr>
          <w:sz w:val="24"/>
          <w:szCs w:val="24"/>
        </w:rPr>
      </w:pPr>
      <w:r w:rsidRPr="00F35103">
        <w:rPr>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B93228" w:rsidRPr="00F35103" w:rsidRDefault="00B93228" w:rsidP="00B93228">
      <w:pPr>
        <w:pStyle w:val="ConsPlusNormal0"/>
        <w:ind w:firstLine="540"/>
        <w:jc w:val="both"/>
        <w:rPr>
          <w:sz w:val="24"/>
          <w:szCs w:val="24"/>
        </w:rPr>
      </w:pPr>
      <w:r w:rsidRPr="00F35103">
        <w:rPr>
          <w:sz w:val="24"/>
          <w:szCs w:val="24"/>
        </w:rPr>
        <w:t xml:space="preserve">2.5.5. 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пункте документы в </w:t>
      </w:r>
      <w:r w:rsidR="005C2AEE" w:rsidRPr="00F35103">
        <w:rPr>
          <w:rFonts w:eastAsia="Times New Roman"/>
          <w:sz w:val="24"/>
          <w:szCs w:val="24"/>
        </w:rPr>
        <w:t>администрацию поселения</w:t>
      </w:r>
      <w:r w:rsidRPr="00F35103">
        <w:rPr>
          <w:sz w:val="24"/>
          <w:szCs w:val="24"/>
        </w:rPr>
        <w:t xml:space="preserve"> или через МФЦ по своему выбору лично или посредством почтовой связи на бумажном носителе либо в случае обращения </w:t>
      </w:r>
      <w:r w:rsidRPr="00F35103">
        <w:rPr>
          <w:sz w:val="24"/>
          <w:szCs w:val="24"/>
        </w:rPr>
        <w:lastRenderedPageBreak/>
        <w:t>заявителя после 01 июня 2015 г. - в форме электронных документов с использованием информационно-телекоммуникационной сети Интернет.</w:t>
      </w:r>
    </w:p>
    <w:p w:rsidR="00B93228" w:rsidRPr="00F35103" w:rsidRDefault="00B93228" w:rsidP="00B93228">
      <w:pPr>
        <w:pStyle w:val="ConsPlusNormal0"/>
        <w:ind w:firstLine="540"/>
        <w:jc w:val="both"/>
        <w:rPr>
          <w:sz w:val="24"/>
          <w:szCs w:val="24"/>
        </w:rPr>
      </w:pPr>
      <w:r w:rsidRPr="00F35103">
        <w:rPr>
          <w:sz w:val="24"/>
          <w:szCs w:val="24"/>
        </w:rPr>
        <w:t xml:space="preserve">2.5.6. При подаче заявления при личном обращении в </w:t>
      </w:r>
      <w:r w:rsidR="005C2AEE" w:rsidRPr="00F35103">
        <w:rPr>
          <w:rFonts w:eastAsia="Times New Roman"/>
          <w:sz w:val="24"/>
          <w:szCs w:val="24"/>
        </w:rPr>
        <w:t>администрацию поселения</w:t>
      </w:r>
      <w:r w:rsidRPr="00F35103">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B93228" w:rsidRPr="00F35103" w:rsidRDefault="00B93228" w:rsidP="00B93228">
      <w:pPr>
        <w:pStyle w:val="ConsPlusNormal0"/>
        <w:ind w:firstLine="540"/>
        <w:jc w:val="both"/>
        <w:rPr>
          <w:sz w:val="24"/>
          <w:szCs w:val="24"/>
        </w:rPr>
      </w:pPr>
      <w:bookmarkStart w:id="13" w:name="Par239"/>
      <w:bookmarkEnd w:id="13"/>
      <w:r w:rsidRPr="00F35103">
        <w:rPr>
          <w:sz w:val="24"/>
          <w:szCs w:val="24"/>
        </w:rPr>
        <w:t>2.5.7. Требования к содержанию заявления и прилагаемым документам:</w:t>
      </w:r>
    </w:p>
    <w:p w:rsidR="00B93228" w:rsidRPr="00F35103" w:rsidRDefault="00B93228" w:rsidP="00B93228">
      <w:pPr>
        <w:pStyle w:val="ConsPlusNormal0"/>
        <w:ind w:firstLine="540"/>
        <w:jc w:val="both"/>
        <w:rPr>
          <w:sz w:val="24"/>
          <w:szCs w:val="24"/>
        </w:rPr>
      </w:pPr>
      <w:r w:rsidRPr="00F35103">
        <w:rPr>
          <w:sz w:val="24"/>
          <w:szCs w:val="24"/>
        </w:rPr>
        <w:t>В заявлении о предоставлении земельного участка указываются:</w:t>
      </w:r>
    </w:p>
    <w:p w:rsidR="00B93228" w:rsidRPr="00F35103" w:rsidRDefault="00B93228" w:rsidP="00B93228">
      <w:pPr>
        <w:pStyle w:val="ConsPlusNormal0"/>
        <w:ind w:firstLine="540"/>
        <w:jc w:val="both"/>
        <w:rPr>
          <w:sz w:val="24"/>
          <w:szCs w:val="24"/>
        </w:rPr>
      </w:pPr>
      <w:r w:rsidRPr="00F35103">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B93228" w:rsidRPr="00F35103" w:rsidRDefault="00B93228" w:rsidP="00B93228">
      <w:pPr>
        <w:pStyle w:val="ConsPlusNormal0"/>
        <w:ind w:firstLine="540"/>
        <w:jc w:val="both"/>
        <w:rPr>
          <w:sz w:val="24"/>
          <w:szCs w:val="24"/>
        </w:rPr>
      </w:pPr>
      <w:r w:rsidRPr="00F35103">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3228" w:rsidRPr="00F35103" w:rsidRDefault="00B93228" w:rsidP="00B93228">
      <w:pPr>
        <w:pStyle w:val="ConsPlusNormal0"/>
        <w:ind w:firstLine="540"/>
        <w:jc w:val="both"/>
        <w:rPr>
          <w:sz w:val="24"/>
          <w:szCs w:val="24"/>
        </w:rPr>
      </w:pPr>
      <w:r w:rsidRPr="00F35103">
        <w:rPr>
          <w:sz w:val="24"/>
          <w:szCs w:val="24"/>
        </w:rPr>
        <w:t>кадастровый номер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основание предоставления земельного участка без проведения торгов из числа предусмотренных </w:t>
      </w:r>
      <w:hyperlink r:id="rId24"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срок безвозмездного пользования земельным участком с учетом ограничений, предусмотренных </w:t>
      </w:r>
      <w:hyperlink r:id="rId25"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цель использования земельного участка;</w:t>
      </w:r>
    </w:p>
    <w:p w:rsidR="00B93228" w:rsidRPr="00F35103" w:rsidRDefault="00B93228" w:rsidP="00B93228">
      <w:pPr>
        <w:pStyle w:val="ConsPlusNormal0"/>
        <w:ind w:firstLine="540"/>
        <w:jc w:val="both"/>
        <w:rPr>
          <w:sz w:val="24"/>
          <w:szCs w:val="24"/>
        </w:rPr>
      </w:pPr>
      <w:r w:rsidRPr="00F3510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3228" w:rsidRPr="00F35103" w:rsidRDefault="00B93228" w:rsidP="00B93228">
      <w:pPr>
        <w:pStyle w:val="ConsPlusNormal0"/>
        <w:ind w:firstLine="540"/>
        <w:jc w:val="both"/>
        <w:rPr>
          <w:sz w:val="24"/>
          <w:szCs w:val="24"/>
        </w:rPr>
      </w:pPr>
      <w:r w:rsidRPr="00F35103">
        <w:rPr>
          <w:sz w:val="24"/>
          <w:szCs w:val="24"/>
        </w:rPr>
        <w:t>почтовый адрес и (или) адрес электронной почты для связи с заявителем;</w:t>
      </w:r>
    </w:p>
    <w:p w:rsidR="00B93228" w:rsidRPr="00F35103" w:rsidRDefault="00B93228" w:rsidP="00B93228">
      <w:pPr>
        <w:pStyle w:val="ConsPlusNormal0"/>
        <w:ind w:firstLine="540"/>
        <w:jc w:val="both"/>
        <w:rPr>
          <w:sz w:val="24"/>
          <w:szCs w:val="24"/>
        </w:rPr>
      </w:pPr>
      <w:r w:rsidRPr="00F35103">
        <w:rPr>
          <w:sz w:val="24"/>
          <w:szCs w:val="24"/>
        </w:rPr>
        <w:t>способ передачи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B93228" w:rsidRPr="00F35103" w:rsidRDefault="00B93228" w:rsidP="00B93228">
      <w:pPr>
        <w:pStyle w:val="ConsPlusNormal0"/>
        <w:ind w:firstLine="540"/>
        <w:jc w:val="both"/>
        <w:rPr>
          <w:sz w:val="24"/>
          <w:szCs w:val="24"/>
        </w:rPr>
      </w:pPr>
      <w:r w:rsidRPr="00F35103">
        <w:rPr>
          <w:sz w:val="24"/>
          <w:szCs w:val="24"/>
        </w:rPr>
        <w:t>Тексты документов должны быть написаны разборчиво.</w:t>
      </w:r>
    </w:p>
    <w:p w:rsidR="00B93228" w:rsidRPr="00F35103" w:rsidRDefault="00B93228" w:rsidP="00B93228">
      <w:pPr>
        <w:pStyle w:val="ConsPlusNormal0"/>
        <w:ind w:firstLine="540"/>
        <w:jc w:val="both"/>
        <w:rPr>
          <w:sz w:val="24"/>
          <w:szCs w:val="24"/>
        </w:rPr>
      </w:pPr>
      <w:r w:rsidRPr="00F35103">
        <w:rPr>
          <w:sz w:val="24"/>
          <w:szCs w:val="24"/>
        </w:rPr>
        <w:t>Документы должны быть заполнены в полном объеме.</w:t>
      </w:r>
    </w:p>
    <w:p w:rsidR="00B93228" w:rsidRPr="00F35103" w:rsidRDefault="00B93228" w:rsidP="00B93228">
      <w:pPr>
        <w:pStyle w:val="ConsPlusNormal0"/>
        <w:ind w:firstLine="540"/>
        <w:jc w:val="both"/>
        <w:rPr>
          <w:sz w:val="24"/>
          <w:szCs w:val="24"/>
        </w:rPr>
      </w:pPr>
      <w:r w:rsidRPr="00F35103">
        <w:rPr>
          <w:sz w:val="24"/>
          <w:szCs w:val="24"/>
        </w:rPr>
        <w:t>Документы не должны иметь повреждений, наличие которых не позволяет однозначно истолковать их содержание.</w:t>
      </w:r>
    </w:p>
    <w:p w:rsidR="00B93228" w:rsidRPr="00F35103" w:rsidRDefault="00B93228" w:rsidP="00B93228">
      <w:pPr>
        <w:pStyle w:val="ConsPlusNormal0"/>
        <w:ind w:firstLine="540"/>
        <w:jc w:val="both"/>
        <w:rPr>
          <w:sz w:val="24"/>
          <w:szCs w:val="24"/>
        </w:rPr>
      </w:pPr>
      <w:r w:rsidRPr="00F35103">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5C2AEE"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bookmarkStart w:id="14" w:name="Par256"/>
      <w:bookmarkEnd w:id="14"/>
      <w:r w:rsidRPr="00F35103">
        <w:rPr>
          <w:sz w:val="24"/>
          <w:szCs w:val="24"/>
        </w:rPr>
        <w:t>2.6. Исчерпывающий перечень оснований для отказа в приеме документов, необходимых для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Основания для отказа в приеме документов, необходимых для предоставления муниципальной услуги, отсутствуют.</w:t>
      </w:r>
    </w:p>
    <w:p w:rsidR="00B93228" w:rsidRPr="00F35103" w:rsidRDefault="00B93228" w:rsidP="00B93228">
      <w:pPr>
        <w:pStyle w:val="ConsPlusNormal0"/>
        <w:ind w:firstLine="540"/>
        <w:jc w:val="both"/>
        <w:rPr>
          <w:sz w:val="24"/>
          <w:szCs w:val="24"/>
        </w:rPr>
      </w:pPr>
      <w:bookmarkStart w:id="15" w:name="Par258"/>
      <w:bookmarkEnd w:id="15"/>
      <w:r w:rsidRPr="00F35103">
        <w:rPr>
          <w:sz w:val="24"/>
          <w:szCs w:val="24"/>
        </w:rPr>
        <w:t>2.7. Исчерпывающий перечень оснований для отказа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B93228" w:rsidRPr="00F35103" w:rsidRDefault="00B93228" w:rsidP="00B93228">
      <w:pPr>
        <w:pStyle w:val="ConsPlusNormal0"/>
        <w:ind w:firstLine="540"/>
        <w:jc w:val="both"/>
        <w:rPr>
          <w:sz w:val="24"/>
          <w:szCs w:val="24"/>
        </w:rPr>
      </w:pPr>
      <w:r w:rsidRPr="00F35103">
        <w:rPr>
          <w:sz w:val="24"/>
          <w:szCs w:val="24"/>
        </w:rPr>
        <w:t xml:space="preserve">если заявление о предоставлении земельного участка не соответствует </w:t>
      </w:r>
      <w:hyperlink w:anchor="Par239" w:tooltip="2.5.7. Требования к содержанию заявления и прилагаемым документам:" w:history="1">
        <w:r w:rsidRPr="00F35103">
          <w:rPr>
            <w:color w:val="0000FF"/>
            <w:sz w:val="24"/>
            <w:szCs w:val="24"/>
          </w:rPr>
          <w:t>подпункту 2.5.7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если заявление подано в иной уполномоченный орган;</w:t>
      </w:r>
    </w:p>
    <w:p w:rsidR="00B93228" w:rsidRPr="00F35103" w:rsidRDefault="00B93228" w:rsidP="00B93228">
      <w:pPr>
        <w:pStyle w:val="ConsPlusNormal0"/>
        <w:ind w:firstLine="540"/>
        <w:jc w:val="both"/>
        <w:rPr>
          <w:sz w:val="24"/>
          <w:szCs w:val="24"/>
        </w:rPr>
      </w:pPr>
      <w:r w:rsidRPr="00F35103">
        <w:rPr>
          <w:sz w:val="24"/>
          <w:szCs w:val="24"/>
        </w:rPr>
        <w:t xml:space="preserve">если к заявлению не приложены документы, обязательные для представления заявителем, в соответствии с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пунктом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2.8. Исчерпывающий перечень оснований для отказа в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B93228" w:rsidRPr="00F35103" w:rsidRDefault="00B93228" w:rsidP="00B93228">
      <w:pPr>
        <w:pStyle w:val="ConsPlusNormal0"/>
        <w:ind w:firstLine="540"/>
        <w:jc w:val="both"/>
        <w:rPr>
          <w:sz w:val="24"/>
          <w:szCs w:val="24"/>
        </w:rPr>
      </w:pPr>
      <w:r w:rsidRPr="00F35103">
        <w:rPr>
          <w:sz w:val="24"/>
          <w:szCs w:val="24"/>
        </w:rPr>
        <w:t xml:space="preserve">с заявлением о предоставлении земельного участка обратилось лицо, которое в </w:t>
      </w:r>
      <w:r w:rsidRPr="00F35103">
        <w:rPr>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93228" w:rsidRPr="00F35103" w:rsidRDefault="00B93228" w:rsidP="00B93228">
      <w:pPr>
        <w:pStyle w:val="ConsPlusNormal0"/>
        <w:ind w:firstLine="540"/>
        <w:jc w:val="both"/>
        <w:rPr>
          <w:sz w:val="24"/>
          <w:szCs w:val="24"/>
        </w:rPr>
      </w:pPr>
      <w:r w:rsidRPr="00F35103">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3 статьи 39.36</w:t>
        </w:r>
      </w:hyperlink>
      <w:r w:rsidRPr="00F35103">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3228" w:rsidRPr="00F35103" w:rsidRDefault="00B93228" w:rsidP="00B93228">
      <w:pPr>
        <w:pStyle w:val="ConsPlusNormal0"/>
        <w:ind w:firstLine="540"/>
        <w:jc w:val="both"/>
        <w:rPr>
          <w:sz w:val="24"/>
          <w:szCs w:val="24"/>
        </w:rPr>
      </w:pPr>
      <w:r w:rsidRPr="00F35103">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19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в отношении земельного участка, указанного в заявлении о его предоставлении, поступило предусмотренное </w:t>
      </w:r>
      <w:hyperlink r:id="rId28"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6 пункта 4 статьи 39.11</w:t>
        </w:r>
      </w:hyperlink>
      <w:r w:rsidRPr="00F35103">
        <w:rPr>
          <w:sz w:val="24"/>
          <w:szCs w:val="24"/>
        </w:rPr>
        <w:t xml:space="preserve"> Земельного кодекса </w:t>
      </w:r>
      <w:r w:rsidRPr="00F35103">
        <w:rPr>
          <w:sz w:val="24"/>
          <w:szCs w:val="24"/>
        </w:rPr>
        <w:lastRenderedPageBreak/>
        <w:t xml:space="preserve">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4 пункта 4 статьи 39.11</w:t>
        </w:r>
      </w:hyperlink>
      <w:r w:rsidRPr="00F35103">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8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1"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1 пункта 1 статьи 39.18</w:t>
        </w:r>
      </w:hyperlink>
      <w:r w:rsidRPr="00F35103">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3228" w:rsidRPr="00F35103" w:rsidRDefault="00B93228" w:rsidP="00B93228">
      <w:pPr>
        <w:pStyle w:val="ConsPlusNormal0"/>
        <w:ind w:firstLine="540"/>
        <w:jc w:val="both"/>
        <w:rPr>
          <w:sz w:val="24"/>
          <w:szCs w:val="24"/>
        </w:rPr>
      </w:pPr>
      <w:r w:rsidRPr="00F35103">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3228" w:rsidRPr="00F35103" w:rsidRDefault="00B93228" w:rsidP="00B93228">
      <w:pPr>
        <w:pStyle w:val="ConsPlusNormal0"/>
        <w:ind w:firstLine="540"/>
        <w:jc w:val="both"/>
        <w:rPr>
          <w:sz w:val="24"/>
          <w:szCs w:val="24"/>
        </w:rPr>
      </w:pPr>
      <w:r w:rsidRPr="00F3510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3228" w:rsidRPr="00F35103" w:rsidRDefault="00B93228" w:rsidP="00B93228">
      <w:pPr>
        <w:pStyle w:val="ConsPlusNormal0"/>
        <w:ind w:firstLine="540"/>
        <w:jc w:val="both"/>
        <w:rPr>
          <w:sz w:val="24"/>
          <w:szCs w:val="24"/>
        </w:rPr>
      </w:pPr>
      <w:r w:rsidRPr="00F35103">
        <w:rPr>
          <w:sz w:val="24"/>
          <w:szCs w:val="24"/>
        </w:rPr>
        <w:t>предоставление земельного участка на заявленном виде прав не допускается;</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не отнесен к определенной категории земель;</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3228" w:rsidRPr="00F35103" w:rsidRDefault="00B93228" w:rsidP="00B93228">
      <w:pPr>
        <w:pStyle w:val="ConsPlusNormal0"/>
        <w:ind w:firstLine="540"/>
        <w:jc w:val="both"/>
        <w:rPr>
          <w:sz w:val="24"/>
          <w:szCs w:val="24"/>
        </w:rPr>
      </w:pPr>
      <w:r w:rsidRPr="00F35103">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32"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F35103">
          <w:rPr>
            <w:color w:val="0000FF"/>
            <w:sz w:val="24"/>
            <w:szCs w:val="24"/>
          </w:rPr>
          <w:t>законом</w:t>
        </w:r>
      </w:hyperlink>
      <w:r w:rsidRPr="00F35103">
        <w:rPr>
          <w:sz w:val="24"/>
          <w:szCs w:val="24"/>
        </w:rPr>
        <w:t xml:space="preserve"> "О государственном кадастре недвижимости";</w:t>
      </w:r>
    </w:p>
    <w:p w:rsidR="00B93228" w:rsidRPr="00F35103" w:rsidRDefault="00B93228" w:rsidP="00B93228">
      <w:pPr>
        <w:pStyle w:val="ConsPlusNormal0"/>
        <w:ind w:firstLine="540"/>
        <w:jc w:val="both"/>
        <w:rPr>
          <w:sz w:val="24"/>
          <w:szCs w:val="24"/>
        </w:rPr>
      </w:pPr>
      <w:r w:rsidRPr="00F35103">
        <w:rPr>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w:t>
      </w:r>
      <w:r w:rsidRPr="00F35103">
        <w:rPr>
          <w:sz w:val="24"/>
          <w:szCs w:val="24"/>
        </w:rPr>
        <w:lastRenderedPageBreak/>
        <w:t>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w:t>
      </w:r>
    </w:p>
    <w:p w:rsidR="00B93228" w:rsidRPr="00F35103" w:rsidRDefault="00B93228" w:rsidP="00B93228">
      <w:pPr>
        <w:pStyle w:val="ConsPlusNormal0"/>
        <w:ind w:firstLine="540"/>
        <w:jc w:val="both"/>
        <w:rPr>
          <w:sz w:val="24"/>
          <w:szCs w:val="24"/>
        </w:rPr>
      </w:pPr>
      <w:r w:rsidRPr="00F35103">
        <w:rPr>
          <w:sz w:val="24"/>
          <w:szCs w:val="24"/>
        </w:rPr>
        <w:t>2.9. Размер и способы взимания с заявителя государственной пошлины или иной платы за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Государственная пошлина и иная плата за предоставление муниципальной услуги не взимается.</w:t>
      </w:r>
    </w:p>
    <w:p w:rsidR="00B93228" w:rsidRPr="00F35103" w:rsidRDefault="00B93228" w:rsidP="00B93228">
      <w:pPr>
        <w:pStyle w:val="ConsPlusNormal0"/>
        <w:ind w:firstLine="540"/>
        <w:jc w:val="both"/>
        <w:rPr>
          <w:sz w:val="24"/>
          <w:szCs w:val="24"/>
        </w:rPr>
      </w:pPr>
      <w:r w:rsidRPr="00F35103">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2.10.2. Время ожидания при получении результатов предоставления муниципальной услуги - не более 15 минут.</w:t>
      </w:r>
    </w:p>
    <w:p w:rsidR="00B93228" w:rsidRPr="00F35103" w:rsidRDefault="00B93228" w:rsidP="00B93228">
      <w:pPr>
        <w:pStyle w:val="ConsPlusNormal0"/>
        <w:ind w:firstLine="540"/>
        <w:jc w:val="both"/>
        <w:rPr>
          <w:sz w:val="24"/>
          <w:szCs w:val="24"/>
        </w:rPr>
      </w:pPr>
      <w:r w:rsidRPr="00F35103">
        <w:rPr>
          <w:sz w:val="24"/>
          <w:szCs w:val="24"/>
        </w:rPr>
        <w:t>2.11. Срок и порядок регистрации заявления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заявлений производится уполномоченными сотрудниками </w:t>
      </w:r>
      <w:r w:rsidR="005C2AEE" w:rsidRPr="00F35103">
        <w:rPr>
          <w:rFonts w:eastAsia="Times New Roman"/>
          <w:sz w:val="24"/>
          <w:szCs w:val="24"/>
        </w:rPr>
        <w:t>администрации поселения</w:t>
      </w:r>
      <w:r w:rsidRPr="00F35103">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5C2AEE"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5C2AEE"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Заявление регистрируется ответственными сотрудниками </w:t>
      </w:r>
      <w:r w:rsidR="005C2AEE" w:rsidRPr="00F35103">
        <w:rPr>
          <w:rFonts w:eastAsia="Times New Roman"/>
          <w:sz w:val="24"/>
          <w:szCs w:val="24"/>
        </w:rPr>
        <w:t>администрации поселения</w:t>
      </w:r>
      <w:r w:rsidRPr="00F35103">
        <w:rPr>
          <w:sz w:val="24"/>
          <w:szCs w:val="24"/>
        </w:rPr>
        <w:t xml:space="preserve"> в течение одного рабочего дня с момента поступления заявления в </w:t>
      </w:r>
      <w:r w:rsidR="00AD7B21"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Дата регистрации заявления в </w:t>
      </w:r>
      <w:r w:rsidR="00AD7B21" w:rsidRPr="00F35103">
        <w:rPr>
          <w:rFonts w:eastAsia="Times New Roman"/>
          <w:sz w:val="24"/>
          <w:szCs w:val="24"/>
        </w:rPr>
        <w:t>администрации поселения</w:t>
      </w:r>
      <w:r w:rsidRPr="00F35103">
        <w:rPr>
          <w:sz w:val="24"/>
          <w:szCs w:val="24"/>
        </w:rPr>
        <w:t xml:space="preserve"> является началом исчисления срока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B93228" w:rsidRPr="00F35103" w:rsidRDefault="00B93228" w:rsidP="00B93228">
      <w:pPr>
        <w:pStyle w:val="ConsPlusNormal0"/>
        <w:ind w:firstLine="540"/>
        <w:jc w:val="both"/>
        <w:rPr>
          <w:sz w:val="24"/>
          <w:szCs w:val="24"/>
        </w:rPr>
      </w:pPr>
      <w:r w:rsidRPr="00F35103">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93228" w:rsidRPr="00F35103" w:rsidRDefault="00B93228" w:rsidP="00B93228">
      <w:pPr>
        <w:pStyle w:val="ConsPlusNormal0"/>
        <w:ind w:firstLine="540"/>
        <w:jc w:val="both"/>
        <w:rPr>
          <w:sz w:val="24"/>
          <w:szCs w:val="24"/>
        </w:rPr>
      </w:pPr>
      <w:r w:rsidRPr="00F35103">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93228" w:rsidRPr="00F35103" w:rsidRDefault="00B93228" w:rsidP="00B93228">
      <w:pPr>
        <w:pStyle w:val="ConsPlusNormal0"/>
        <w:ind w:firstLine="540"/>
        <w:jc w:val="both"/>
        <w:rPr>
          <w:sz w:val="24"/>
          <w:szCs w:val="24"/>
        </w:rPr>
      </w:pPr>
      <w:r w:rsidRPr="00F35103">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2.12.5. Требования к обеспечению доступности помещений для инвалидов.</w:t>
      </w:r>
    </w:p>
    <w:p w:rsidR="00B93228" w:rsidRPr="00F35103" w:rsidRDefault="00B93228" w:rsidP="00B93228">
      <w:pPr>
        <w:pStyle w:val="ConsPlusNormal0"/>
        <w:ind w:firstLine="540"/>
        <w:jc w:val="both"/>
        <w:rPr>
          <w:sz w:val="24"/>
          <w:szCs w:val="24"/>
        </w:rPr>
      </w:pPr>
      <w:r w:rsidRPr="00F35103">
        <w:rPr>
          <w:sz w:val="24"/>
          <w:szCs w:val="24"/>
        </w:rPr>
        <w:t>В целях обеспечения условий доступности для инвалидов муниципальной услуги должно быть обеспечено:</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93228" w:rsidRPr="00F35103" w:rsidRDefault="00B93228" w:rsidP="00B93228">
      <w:pPr>
        <w:pStyle w:val="ConsPlusNormal0"/>
        <w:ind w:firstLine="540"/>
        <w:jc w:val="both"/>
        <w:rPr>
          <w:sz w:val="24"/>
          <w:szCs w:val="24"/>
        </w:rPr>
      </w:pPr>
      <w:r w:rsidRPr="00F35103">
        <w:rPr>
          <w:sz w:val="24"/>
          <w:szCs w:val="24"/>
        </w:rPr>
        <w:t>беспрепятственный вход инвалидов в помещение и выход из него;</w:t>
      </w:r>
    </w:p>
    <w:p w:rsidR="00B93228" w:rsidRPr="00F35103" w:rsidRDefault="00B93228" w:rsidP="00B93228">
      <w:pPr>
        <w:pStyle w:val="ConsPlusNormal0"/>
        <w:ind w:firstLine="540"/>
        <w:jc w:val="both"/>
        <w:rPr>
          <w:sz w:val="24"/>
          <w:szCs w:val="24"/>
        </w:rPr>
      </w:pPr>
      <w:r w:rsidRPr="00F35103">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93228" w:rsidRPr="00F35103" w:rsidRDefault="00B93228" w:rsidP="00B93228">
      <w:pPr>
        <w:pStyle w:val="ConsPlusNormal0"/>
        <w:ind w:firstLine="540"/>
        <w:jc w:val="both"/>
        <w:rPr>
          <w:sz w:val="24"/>
          <w:szCs w:val="24"/>
        </w:rPr>
      </w:pPr>
      <w:r w:rsidRPr="00F3510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228" w:rsidRPr="00F35103" w:rsidRDefault="00B93228" w:rsidP="00B93228">
      <w:pPr>
        <w:pStyle w:val="ConsPlusNormal0"/>
        <w:ind w:firstLine="540"/>
        <w:jc w:val="both"/>
        <w:rPr>
          <w:sz w:val="24"/>
          <w:szCs w:val="24"/>
        </w:rPr>
      </w:pPr>
      <w:r w:rsidRPr="00F35103">
        <w:rPr>
          <w:sz w:val="24"/>
          <w:szCs w:val="24"/>
        </w:rPr>
        <w:t>допуск сурдопереводчика и тифлосурдопереводчика;</w:t>
      </w:r>
    </w:p>
    <w:p w:rsidR="00B93228" w:rsidRPr="00F35103" w:rsidRDefault="00B93228" w:rsidP="00B93228">
      <w:pPr>
        <w:pStyle w:val="ConsPlusNormal0"/>
        <w:ind w:firstLine="540"/>
        <w:jc w:val="both"/>
        <w:rPr>
          <w:sz w:val="24"/>
          <w:szCs w:val="24"/>
        </w:rPr>
      </w:pPr>
      <w:r w:rsidRPr="00F35103">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228" w:rsidRPr="00F35103" w:rsidRDefault="00B93228" w:rsidP="00B93228">
      <w:pPr>
        <w:pStyle w:val="ConsPlusNormal0"/>
        <w:ind w:firstLine="540"/>
        <w:jc w:val="both"/>
        <w:rPr>
          <w:sz w:val="24"/>
          <w:szCs w:val="24"/>
        </w:rPr>
      </w:pPr>
      <w:r w:rsidRPr="00F35103">
        <w:rPr>
          <w:sz w:val="24"/>
          <w:szCs w:val="24"/>
        </w:rPr>
        <w:t>предоставление при необходимости муниципальной услуги по месту жительства инвалида или в дистанционном режиме;</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B93228" w:rsidRPr="00F35103" w:rsidRDefault="00B93228" w:rsidP="00B93228">
      <w:pPr>
        <w:pStyle w:val="ConsPlusNormal0"/>
        <w:ind w:firstLine="540"/>
        <w:jc w:val="both"/>
        <w:rPr>
          <w:sz w:val="24"/>
          <w:szCs w:val="24"/>
        </w:rPr>
      </w:pPr>
      <w:r w:rsidRPr="00F35103">
        <w:rPr>
          <w:sz w:val="24"/>
          <w:szCs w:val="24"/>
        </w:rPr>
        <w:t>2.13. Показатели доступности и качества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Показателями доступности и качества муниципальной услуги являются:</w:t>
      </w:r>
    </w:p>
    <w:p w:rsidR="00B93228" w:rsidRPr="00F35103" w:rsidRDefault="00B93228" w:rsidP="00B93228">
      <w:pPr>
        <w:pStyle w:val="ConsPlusNormal0"/>
        <w:ind w:firstLine="540"/>
        <w:jc w:val="both"/>
        <w:rPr>
          <w:sz w:val="24"/>
          <w:szCs w:val="24"/>
        </w:rPr>
      </w:pPr>
      <w:r w:rsidRPr="00F35103">
        <w:rPr>
          <w:sz w:val="24"/>
          <w:szCs w:val="24"/>
        </w:rPr>
        <w:t>своевременность и полнота предоставляемой информации о муниципальной услуге;</w:t>
      </w:r>
    </w:p>
    <w:p w:rsidR="00B93228" w:rsidRPr="00F35103" w:rsidRDefault="00B93228" w:rsidP="00B93228">
      <w:pPr>
        <w:pStyle w:val="ConsPlusNormal0"/>
        <w:ind w:firstLine="540"/>
        <w:jc w:val="both"/>
        <w:rPr>
          <w:sz w:val="24"/>
          <w:szCs w:val="24"/>
        </w:rPr>
      </w:pPr>
      <w:r w:rsidRPr="00F35103">
        <w:rPr>
          <w:sz w:val="24"/>
          <w:szCs w:val="24"/>
        </w:rPr>
        <w:t>соблюдение сроков и последовательности выполнения всех административных процедур, предусмотренных Регламентом;</w:t>
      </w:r>
    </w:p>
    <w:p w:rsidR="00B93228" w:rsidRPr="00F35103" w:rsidRDefault="00B93228" w:rsidP="00B93228">
      <w:pPr>
        <w:pStyle w:val="ConsPlusNormal0"/>
        <w:ind w:firstLine="540"/>
        <w:jc w:val="both"/>
        <w:rPr>
          <w:sz w:val="24"/>
          <w:szCs w:val="24"/>
        </w:rPr>
      </w:pPr>
      <w:r w:rsidRPr="00F35103">
        <w:rPr>
          <w:sz w:val="24"/>
          <w:szCs w:val="24"/>
        </w:rPr>
        <w:t>отсутствие обоснованных жалоб заявителей;</w:t>
      </w:r>
    </w:p>
    <w:p w:rsidR="00B93228" w:rsidRPr="00F35103" w:rsidRDefault="00B93228" w:rsidP="00B93228">
      <w:pPr>
        <w:pStyle w:val="ConsPlusNormal0"/>
        <w:ind w:firstLine="540"/>
        <w:jc w:val="both"/>
        <w:rPr>
          <w:sz w:val="24"/>
          <w:szCs w:val="24"/>
        </w:rPr>
      </w:pPr>
      <w:r w:rsidRPr="00F35103">
        <w:rPr>
          <w:sz w:val="24"/>
          <w:szCs w:val="24"/>
        </w:rPr>
        <w:t>обоснованность отказов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2.14. Иные требования, в том числе учитывающие особенности предоставления муниципальной услуги через МФЦ.</w:t>
      </w:r>
    </w:p>
    <w:p w:rsidR="00B93228" w:rsidRPr="00F35103" w:rsidRDefault="00AD7B21" w:rsidP="00B93228">
      <w:pPr>
        <w:pStyle w:val="ConsPlusNormal0"/>
        <w:ind w:firstLine="540"/>
        <w:jc w:val="both"/>
        <w:rPr>
          <w:sz w:val="24"/>
          <w:szCs w:val="24"/>
        </w:rPr>
      </w:pPr>
      <w:r w:rsidRPr="00F35103">
        <w:rPr>
          <w:rFonts w:eastAsia="Times New Roman"/>
          <w:sz w:val="24"/>
          <w:szCs w:val="24"/>
        </w:rPr>
        <w:t>Администрация поселения</w:t>
      </w:r>
      <w:r w:rsidR="00B93228" w:rsidRPr="00F35103">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B93228" w:rsidRPr="00F35103" w:rsidRDefault="00B93228" w:rsidP="00B93228">
      <w:pPr>
        <w:pStyle w:val="ConsPlusNormal0"/>
        <w:ind w:firstLine="540"/>
        <w:jc w:val="both"/>
        <w:rPr>
          <w:sz w:val="24"/>
          <w:szCs w:val="24"/>
        </w:rPr>
      </w:pPr>
      <w:r w:rsidRPr="00F35103">
        <w:rPr>
          <w:sz w:val="24"/>
          <w:szCs w:val="24"/>
        </w:rPr>
        <w:t xml:space="preserve">При обращении заявителей в </w:t>
      </w:r>
      <w:r w:rsidR="00AD7B21" w:rsidRPr="00F35103">
        <w:rPr>
          <w:rFonts w:eastAsia="Times New Roman"/>
          <w:sz w:val="24"/>
          <w:szCs w:val="24"/>
        </w:rPr>
        <w:t>администрацию поселения</w:t>
      </w:r>
      <w:r w:rsidRPr="00F35103">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B93228" w:rsidRPr="00F35103" w:rsidRDefault="00B93228" w:rsidP="00B93228">
      <w:pPr>
        <w:pStyle w:val="ConsPlusNormal0"/>
        <w:jc w:val="both"/>
        <w:rPr>
          <w:sz w:val="24"/>
          <w:szCs w:val="24"/>
        </w:rPr>
      </w:pPr>
    </w:p>
    <w:p w:rsidR="00B93228" w:rsidRPr="00F35103" w:rsidRDefault="00944144" w:rsidP="00885716">
      <w:pPr>
        <w:autoSpaceDE w:val="0"/>
        <w:jc w:val="center"/>
        <w:rPr>
          <w:sz w:val="24"/>
          <w:szCs w:val="24"/>
        </w:rPr>
      </w:pPr>
      <w:bookmarkStart w:id="16" w:name="Par335"/>
      <w:bookmarkEnd w:id="16"/>
      <w:r w:rsidRPr="00F35103">
        <w:rPr>
          <w:rFonts w:ascii="Arial" w:hAnsi="Arial" w:cs="Arial"/>
          <w:b/>
          <w:color w:val="000000"/>
          <w:sz w:val="24"/>
          <w:szCs w:val="24"/>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3228" w:rsidRPr="00F35103" w:rsidRDefault="00B93228" w:rsidP="00B93228">
      <w:pPr>
        <w:pStyle w:val="ConsPlusNormal0"/>
        <w:ind w:firstLine="540"/>
        <w:jc w:val="both"/>
        <w:rPr>
          <w:sz w:val="24"/>
          <w:szCs w:val="24"/>
        </w:rPr>
      </w:pPr>
      <w:r w:rsidRPr="00F35103">
        <w:rPr>
          <w:sz w:val="24"/>
          <w:szCs w:val="24"/>
        </w:rPr>
        <w:t>3.1. Исчерпывающий перечень административных процедур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3.1.1. Предоставление муниципальной услуги включает в себя следующие административные процедуры:</w:t>
      </w:r>
    </w:p>
    <w:p w:rsidR="00B93228" w:rsidRPr="00F35103" w:rsidRDefault="00B93228" w:rsidP="00B93228">
      <w:pPr>
        <w:pStyle w:val="ConsPlusNormal0"/>
        <w:ind w:firstLine="540"/>
        <w:jc w:val="both"/>
        <w:rPr>
          <w:sz w:val="24"/>
          <w:szCs w:val="24"/>
        </w:rPr>
      </w:pPr>
      <w:r w:rsidRPr="00F35103">
        <w:rPr>
          <w:sz w:val="24"/>
          <w:szCs w:val="24"/>
        </w:rPr>
        <w:t xml:space="preserve">подача заявления в </w:t>
      </w:r>
      <w:r w:rsidR="00944144"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поступившего заявления и передача его ответственному исполнителю </w:t>
      </w:r>
      <w:r w:rsidR="00A52052"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формирование необходимых запросов и осмотр испрашиваемого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подписание уведомления о возврате заявления заявителю уполномоченным лицом </w:t>
      </w:r>
      <w:r w:rsidR="00A52052"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w:t>
      </w:r>
    </w:p>
    <w:p w:rsidR="00B93228" w:rsidRPr="00F35103" w:rsidRDefault="00B93228" w:rsidP="00B93228">
      <w:pPr>
        <w:pStyle w:val="ConsPlusNormal0"/>
        <w:ind w:firstLine="540"/>
        <w:jc w:val="both"/>
        <w:rPr>
          <w:sz w:val="24"/>
          <w:szCs w:val="24"/>
        </w:rPr>
      </w:pPr>
      <w:r w:rsidRPr="00F35103">
        <w:rPr>
          <w:sz w:val="24"/>
          <w:szCs w:val="24"/>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правовая экспертиза и подписание проекта договора безвозмездного пользования </w:t>
      </w:r>
      <w:r w:rsidRPr="00F35103">
        <w:rPr>
          <w:sz w:val="24"/>
          <w:szCs w:val="24"/>
        </w:rPr>
        <w:lastRenderedPageBreak/>
        <w:t>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результата рассмотрения представленных заявителем документов в канцелярии </w:t>
      </w:r>
      <w:r w:rsidR="00A52052"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выдача или направление заявителю (его представителю) результата рассмотрения заявления.</w:t>
      </w:r>
    </w:p>
    <w:p w:rsidR="00B93228" w:rsidRPr="00F35103" w:rsidRDefault="00B93228" w:rsidP="00B93228">
      <w:pPr>
        <w:pStyle w:val="ConsPlusNormal0"/>
        <w:ind w:firstLine="540"/>
        <w:jc w:val="both"/>
        <w:rPr>
          <w:sz w:val="24"/>
          <w:szCs w:val="24"/>
        </w:rPr>
      </w:pPr>
      <w:r w:rsidRPr="00F35103">
        <w:rPr>
          <w:sz w:val="24"/>
          <w:szCs w:val="24"/>
        </w:rPr>
        <w:t xml:space="preserve">3.1.2. </w:t>
      </w:r>
      <w:hyperlink w:anchor="Par938" w:tooltip="БЛОК-СХЕМА" w:history="1">
        <w:r w:rsidRPr="00F35103">
          <w:rPr>
            <w:color w:val="0000FF"/>
            <w:sz w:val="24"/>
            <w:szCs w:val="24"/>
          </w:rPr>
          <w:t>Блок-схема</w:t>
        </w:r>
      </w:hyperlink>
      <w:r w:rsidRPr="00F35103">
        <w:rPr>
          <w:sz w:val="24"/>
          <w:szCs w:val="24"/>
        </w:rPr>
        <w:t xml:space="preserve"> предоставления муниципальной услуги приведена в приложении 3 к Регламенту.</w:t>
      </w:r>
    </w:p>
    <w:p w:rsidR="00B93228" w:rsidRPr="00F35103" w:rsidRDefault="00B93228" w:rsidP="00B93228">
      <w:pPr>
        <w:pStyle w:val="ConsPlusNormal0"/>
        <w:ind w:firstLine="540"/>
        <w:jc w:val="both"/>
        <w:rPr>
          <w:sz w:val="24"/>
          <w:szCs w:val="24"/>
        </w:rPr>
      </w:pPr>
      <w:r w:rsidRPr="00F35103">
        <w:rPr>
          <w:sz w:val="24"/>
          <w:szCs w:val="24"/>
        </w:rPr>
        <w:t>3.2. Последовательность и сроки выполнения административных процедур.</w:t>
      </w:r>
    </w:p>
    <w:p w:rsidR="00B93228" w:rsidRPr="00F35103" w:rsidRDefault="00B93228" w:rsidP="00B93228">
      <w:pPr>
        <w:pStyle w:val="ConsPlusNormal0"/>
        <w:ind w:firstLine="540"/>
        <w:jc w:val="both"/>
        <w:rPr>
          <w:sz w:val="24"/>
          <w:szCs w:val="24"/>
        </w:rPr>
      </w:pPr>
      <w:r w:rsidRPr="00F35103">
        <w:rPr>
          <w:sz w:val="24"/>
          <w:szCs w:val="24"/>
        </w:rPr>
        <w:t xml:space="preserve">3.2.1. Подача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специалист </w:t>
      </w:r>
      <w:r w:rsidR="00A52052" w:rsidRPr="00F35103">
        <w:rPr>
          <w:rFonts w:eastAsia="Times New Roman"/>
          <w:sz w:val="24"/>
          <w:szCs w:val="24"/>
        </w:rPr>
        <w:t>администрации поселения</w:t>
      </w:r>
      <w:r w:rsidRPr="00F35103">
        <w:rPr>
          <w:sz w:val="24"/>
          <w:szCs w:val="24"/>
        </w:rPr>
        <w:t xml:space="preserve"> или специалист МФЦ,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прием заявления сотрудником </w:t>
      </w:r>
      <w:r w:rsidR="00CA71AB" w:rsidRPr="00F35103">
        <w:rPr>
          <w:rFonts w:eastAsia="Times New Roman"/>
          <w:sz w:val="24"/>
          <w:szCs w:val="24"/>
        </w:rPr>
        <w:t>администрации поселения</w:t>
      </w:r>
      <w:r w:rsidRPr="00F35103">
        <w:rPr>
          <w:sz w:val="24"/>
          <w:szCs w:val="24"/>
        </w:rPr>
        <w:t xml:space="preserve"> на регистрацию в автоматизированной системе документооборота.</w:t>
      </w:r>
    </w:p>
    <w:p w:rsidR="00B93228" w:rsidRPr="00F35103" w:rsidRDefault="00B93228" w:rsidP="00B93228">
      <w:pPr>
        <w:pStyle w:val="ConsPlusNormal0"/>
        <w:ind w:firstLine="540"/>
        <w:jc w:val="both"/>
        <w:rPr>
          <w:sz w:val="24"/>
          <w:szCs w:val="24"/>
        </w:rPr>
      </w:pPr>
      <w:r w:rsidRPr="00F35103">
        <w:rPr>
          <w:sz w:val="24"/>
          <w:szCs w:val="24"/>
        </w:rPr>
        <w:t>Подача заявления при личном обращении.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от заявителя при личном обращении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2" w:tooltip="1.3.1. Департаментом земельных ресурсов администрации Волгограда (далее - ДЗР), расположенным по адресу: Волгоград, ул. им. Гагарина, 12." w:history="1">
        <w:r w:rsidRPr="00F35103">
          <w:rPr>
            <w:color w:val="0000FF"/>
            <w:sz w:val="24"/>
            <w:szCs w:val="24"/>
          </w:rPr>
          <w:t>подпунктах 1.3.1</w:t>
        </w:r>
      </w:hyperlink>
      <w:r w:rsidRPr="00F35103">
        <w:rPr>
          <w:sz w:val="24"/>
          <w:szCs w:val="24"/>
        </w:rPr>
        <w:t xml:space="preserve"> - </w:t>
      </w:r>
      <w:hyperlink w:anchor="Par70"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F35103">
          <w:rPr>
            <w:color w:val="0000FF"/>
            <w:sz w:val="24"/>
            <w:szCs w:val="24"/>
          </w:rPr>
          <w:t>1.3.2</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Предварительно заявитель может получить консультацию специалиста </w:t>
      </w:r>
      <w:r w:rsidR="00CA71AB" w:rsidRPr="00F35103">
        <w:rPr>
          <w:rFonts w:eastAsia="Times New Roman"/>
          <w:sz w:val="24"/>
          <w:szCs w:val="24"/>
        </w:rPr>
        <w:t>администрации поселения</w:t>
      </w:r>
      <w:r w:rsidRPr="00F35103">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Максимальное время ожидания приема специалистом - 15 минут.</w:t>
      </w:r>
    </w:p>
    <w:p w:rsidR="00B93228" w:rsidRPr="00F35103" w:rsidRDefault="00B93228" w:rsidP="00B93228">
      <w:pPr>
        <w:pStyle w:val="ConsPlusNormal0"/>
        <w:ind w:firstLine="540"/>
        <w:jc w:val="both"/>
        <w:rPr>
          <w:sz w:val="24"/>
          <w:szCs w:val="24"/>
        </w:rPr>
      </w:pPr>
      <w:r w:rsidRPr="00F35103">
        <w:rPr>
          <w:sz w:val="24"/>
          <w:szCs w:val="24"/>
        </w:rPr>
        <w:t>Максимальное время приема заявителя специалистом - 10 минут.</w:t>
      </w:r>
    </w:p>
    <w:p w:rsidR="00B93228" w:rsidRPr="00F35103" w:rsidRDefault="00B93228" w:rsidP="00B93228">
      <w:pPr>
        <w:pStyle w:val="ConsPlusNormal0"/>
        <w:ind w:firstLine="540"/>
        <w:jc w:val="both"/>
        <w:rPr>
          <w:sz w:val="24"/>
          <w:szCs w:val="24"/>
        </w:rPr>
      </w:pPr>
      <w:r w:rsidRPr="00F35103">
        <w:rPr>
          <w:sz w:val="24"/>
          <w:szCs w:val="24"/>
        </w:rPr>
        <w:t xml:space="preserve">Перечень необходимых документов и предъявляемые к ним требования представлены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CA71AB" w:rsidRPr="00F35103">
        <w:rPr>
          <w:rFonts w:eastAsia="Times New Roman"/>
          <w:sz w:val="24"/>
          <w:szCs w:val="24"/>
        </w:rPr>
        <w:t>администрации поселения</w:t>
      </w:r>
      <w:r w:rsidRPr="00F35103">
        <w:rPr>
          <w:sz w:val="24"/>
          <w:szCs w:val="24"/>
        </w:rPr>
        <w:t xml:space="preserve"> или специалиста МФЦ о его приеме.</w:t>
      </w:r>
    </w:p>
    <w:p w:rsidR="00B93228" w:rsidRPr="00F35103" w:rsidRDefault="00B93228" w:rsidP="00B93228">
      <w:pPr>
        <w:pStyle w:val="ConsPlusNormal0"/>
        <w:ind w:firstLine="540"/>
        <w:jc w:val="both"/>
        <w:rPr>
          <w:sz w:val="24"/>
          <w:szCs w:val="24"/>
        </w:rPr>
      </w:pPr>
      <w:r w:rsidRPr="00F35103">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B93228" w:rsidRPr="00F35103" w:rsidRDefault="00B93228" w:rsidP="00B93228">
      <w:pPr>
        <w:pStyle w:val="ConsPlusNormal0"/>
        <w:ind w:firstLine="540"/>
        <w:jc w:val="both"/>
        <w:rPr>
          <w:sz w:val="24"/>
          <w:szCs w:val="24"/>
        </w:rPr>
      </w:pPr>
      <w:r w:rsidRPr="00F35103">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CA71AB" w:rsidRPr="00F35103">
        <w:rPr>
          <w:rFonts w:eastAsia="Times New Roman"/>
          <w:sz w:val="24"/>
          <w:szCs w:val="24"/>
        </w:rPr>
        <w:t>администрации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поступившего по почте либо в форме электронного документа,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Специалист </w:t>
      </w:r>
      <w:r w:rsidR="00CA71AB" w:rsidRPr="00F35103">
        <w:rPr>
          <w:rFonts w:eastAsia="Times New Roman"/>
          <w:sz w:val="24"/>
          <w:szCs w:val="24"/>
        </w:rPr>
        <w:t>администрации поселения</w:t>
      </w:r>
      <w:r w:rsidRPr="00F35103">
        <w:rPr>
          <w:sz w:val="24"/>
          <w:szCs w:val="24"/>
        </w:rPr>
        <w:t xml:space="preserve"> осуществляет прием заявления, поступившего по почте, в порядке общего делопроизводства.</w:t>
      </w:r>
    </w:p>
    <w:p w:rsidR="00B93228" w:rsidRPr="00F35103" w:rsidRDefault="00B93228" w:rsidP="00B93228">
      <w:pPr>
        <w:pStyle w:val="ConsPlusNormal0"/>
        <w:ind w:firstLine="540"/>
        <w:jc w:val="both"/>
        <w:rPr>
          <w:sz w:val="24"/>
          <w:szCs w:val="24"/>
        </w:rPr>
      </w:pPr>
      <w:r w:rsidRPr="00F35103">
        <w:rPr>
          <w:sz w:val="24"/>
          <w:szCs w:val="24"/>
        </w:rPr>
        <w:t xml:space="preserve">МФЦ передает заявление с прилагаемыми документами, полученными от заявителя по почте, в </w:t>
      </w:r>
      <w:r w:rsidR="00CA71AB" w:rsidRPr="00F35103">
        <w:rPr>
          <w:rFonts w:eastAsia="Times New Roman"/>
          <w:sz w:val="24"/>
          <w:szCs w:val="24"/>
        </w:rPr>
        <w:t>администрацию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 xml:space="preserve">Заявление в электронном виде должно быть представлено заявителем в </w:t>
      </w:r>
      <w:r w:rsidR="00CA71AB" w:rsidRPr="00F35103">
        <w:rPr>
          <w:rFonts w:eastAsia="Times New Roman"/>
          <w:sz w:val="24"/>
          <w:szCs w:val="24"/>
        </w:rPr>
        <w:t>администрацию поселения</w:t>
      </w:r>
      <w:r w:rsidRPr="00F35103">
        <w:rPr>
          <w:sz w:val="24"/>
          <w:szCs w:val="24"/>
        </w:rPr>
        <w:t xml:space="preserve"> или МФЦ одновременно с электронным образом документов, указанных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 и </w:t>
      </w:r>
      <w:hyperlink w:anchor="Par850" w:tooltip="ПЕРЕЧЕНЬ" w:history="1">
        <w:r w:rsidRPr="00F35103">
          <w:rPr>
            <w:color w:val="0000FF"/>
            <w:sz w:val="24"/>
            <w:szCs w:val="24"/>
          </w:rPr>
          <w:t>приложении 2</w:t>
        </w:r>
      </w:hyperlink>
      <w:r w:rsidRPr="00F35103">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 направляется уведомление.</w:t>
      </w:r>
    </w:p>
    <w:p w:rsidR="00B93228" w:rsidRPr="00F35103" w:rsidRDefault="00B93228" w:rsidP="00B93228">
      <w:pPr>
        <w:pStyle w:val="ConsPlusNormal0"/>
        <w:ind w:firstLine="540"/>
        <w:jc w:val="both"/>
        <w:rPr>
          <w:sz w:val="24"/>
          <w:szCs w:val="24"/>
        </w:rPr>
      </w:pPr>
      <w:r w:rsidRPr="00F35103">
        <w:rPr>
          <w:sz w:val="24"/>
          <w:szCs w:val="24"/>
        </w:rPr>
        <w:t xml:space="preserve">В случае представления в </w:t>
      </w:r>
      <w:r w:rsidR="00CA71AB" w:rsidRPr="00F35103">
        <w:rPr>
          <w:rFonts w:eastAsia="Times New Roman"/>
          <w:sz w:val="24"/>
          <w:szCs w:val="24"/>
        </w:rPr>
        <w:t>администрацию поселения</w:t>
      </w:r>
      <w:r w:rsidRPr="00F35103">
        <w:rPr>
          <w:sz w:val="24"/>
          <w:szCs w:val="24"/>
        </w:rPr>
        <w:t xml:space="preserve"> заявления и прилагаемых к нему документов в электронном виде и получения от </w:t>
      </w:r>
      <w:r w:rsidR="009D2336">
        <w:rPr>
          <w:rFonts w:eastAsia="Times New Roman"/>
          <w:sz w:val="24"/>
          <w:szCs w:val="24"/>
        </w:rPr>
        <w:t>администрации</w:t>
      </w:r>
      <w:r w:rsidR="009D2336" w:rsidRPr="00F35103">
        <w:rPr>
          <w:rFonts w:eastAsia="Times New Roman"/>
          <w:sz w:val="24"/>
          <w:szCs w:val="24"/>
        </w:rPr>
        <w:t xml:space="preserve"> поселения</w:t>
      </w:r>
      <w:r w:rsidRPr="00F35103">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B93228" w:rsidRPr="00F35103" w:rsidRDefault="00B93228" w:rsidP="00B93228">
      <w:pPr>
        <w:pStyle w:val="ConsPlusNormal0"/>
        <w:ind w:firstLine="540"/>
        <w:jc w:val="both"/>
        <w:rPr>
          <w:sz w:val="24"/>
          <w:szCs w:val="24"/>
        </w:rPr>
      </w:pPr>
      <w:r w:rsidRPr="00F35103">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CA71AB" w:rsidRPr="00F35103">
        <w:rPr>
          <w:rFonts w:eastAsia="Times New Roman"/>
          <w:sz w:val="24"/>
          <w:szCs w:val="24"/>
        </w:rPr>
        <w:t>администрацией поселения</w:t>
      </w:r>
      <w:r w:rsidRPr="00F35103">
        <w:rPr>
          <w:sz w:val="24"/>
          <w:szCs w:val="24"/>
        </w:rPr>
        <w:t xml:space="preserve"> и заявителями.</w:t>
      </w:r>
    </w:p>
    <w:p w:rsidR="00B93228" w:rsidRPr="00F35103" w:rsidRDefault="00B93228" w:rsidP="00B93228">
      <w:pPr>
        <w:pStyle w:val="ConsPlusNormal0"/>
        <w:ind w:firstLine="540"/>
        <w:jc w:val="both"/>
        <w:rPr>
          <w:sz w:val="24"/>
          <w:szCs w:val="24"/>
        </w:rPr>
      </w:pPr>
      <w:r w:rsidRPr="00F35103">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B93228" w:rsidRPr="00F35103" w:rsidRDefault="00B93228" w:rsidP="00B93228">
      <w:pPr>
        <w:pStyle w:val="ConsPlusNormal0"/>
        <w:ind w:firstLine="540"/>
        <w:jc w:val="both"/>
        <w:rPr>
          <w:sz w:val="24"/>
          <w:szCs w:val="24"/>
        </w:rPr>
      </w:pPr>
      <w:r w:rsidRPr="00F35103">
        <w:rPr>
          <w:sz w:val="24"/>
          <w:szCs w:val="24"/>
        </w:rPr>
        <w:t xml:space="preserve">Сотрудники канцелярии </w:t>
      </w:r>
      <w:r w:rsidR="00CA71AB" w:rsidRPr="00F35103">
        <w:rPr>
          <w:rFonts w:eastAsia="Times New Roman"/>
          <w:sz w:val="24"/>
          <w:szCs w:val="24"/>
        </w:rPr>
        <w:t>администрации поселения</w:t>
      </w:r>
      <w:r w:rsidRPr="00F35103">
        <w:rPr>
          <w:sz w:val="24"/>
          <w:szCs w:val="24"/>
        </w:rPr>
        <w:t xml:space="preserve"> не реже одного раза в течение рабочего дня до 16.00 час. проверяют поступление заявлений и скан-копий документов на электронную почту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Сотрудник канцелярии </w:t>
      </w:r>
      <w:r w:rsidR="00CA71AB" w:rsidRPr="00F35103">
        <w:rPr>
          <w:rFonts w:eastAsia="Times New Roman"/>
          <w:sz w:val="24"/>
          <w:szCs w:val="24"/>
        </w:rPr>
        <w:t>администрации поселения</w:t>
      </w:r>
      <w:r w:rsidRPr="00F35103">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B93228" w:rsidRPr="00F35103" w:rsidRDefault="00B93228" w:rsidP="00B93228">
      <w:pPr>
        <w:pStyle w:val="ConsPlusNormal0"/>
        <w:ind w:firstLine="540"/>
        <w:jc w:val="both"/>
        <w:rPr>
          <w:sz w:val="24"/>
          <w:szCs w:val="24"/>
        </w:rPr>
      </w:pPr>
      <w:r w:rsidRPr="00F35103">
        <w:rPr>
          <w:sz w:val="24"/>
          <w:szCs w:val="24"/>
        </w:rPr>
        <w:t xml:space="preserve">Датой получения заявления </w:t>
      </w:r>
      <w:r w:rsidR="00CA71AB" w:rsidRPr="00F35103">
        <w:rPr>
          <w:rFonts w:eastAsia="Times New Roman"/>
          <w:sz w:val="24"/>
          <w:szCs w:val="24"/>
        </w:rPr>
        <w:t>администрацией поселения</w:t>
      </w:r>
      <w:r w:rsidRPr="00F35103">
        <w:rPr>
          <w:sz w:val="24"/>
          <w:szCs w:val="24"/>
        </w:rPr>
        <w:t xml:space="preserve"> в электронном виде считается дата, указанная в уведомлении о результате приема заявления.</w:t>
      </w:r>
    </w:p>
    <w:p w:rsidR="00B93228" w:rsidRPr="00F35103" w:rsidRDefault="00B93228" w:rsidP="00B93228">
      <w:pPr>
        <w:pStyle w:val="ConsPlusNormal0"/>
        <w:ind w:firstLine="540"/>
        <w:jc w:val="both"/>
        <w:rPr>
          <w:sz w:val="24"/>
          <w:szCs w:val="24"/>
        </w:rPr>
      </w:pPr>
      <w:bookmarkStart w:id="17" w:name="Par401"/>
      <w:bookmarkEnd w:id="17"/>
      <w:r w:rsidRPr="00F35103">
        <w:rPr>
          <w:sz w:val="24"/>
          <w:szCs w:val="24"/>
        </w:rPr>
        <w:t xml:space="preserve">3.2.2. Регистрация поступившего заявления и передача его ответственному исполнителю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CA71AB" w:rsidRPr="00F35103">
        <w:rPr>
          <w:rFonts w:eastAsia="Times New Roman"/>
          <w:sz w:val="24"/>
          <w:szCs w:val="24"/>
        </w:rPr>
        <w:t>администрации поселения</w:t>
      </w:r>
      <w:r w:rsidRPr="00F35103">
        <w:rPr>
          <w:sz w:val="24"/>
          <w:szCs w:val="24"/>
        </w:rPr>
        <w:t>, осуществляющим прием заявлений на предоставление муниципальной услуги, одним из предусмотренных Регламентом способов:</w:t>
      </w:r>
    </w:p>
    <w:p w:rsidR="00B93228" w:rsidRPr="00F35103" w:rsidRDefault="00B93228" w:rsidP="00B93228">
      <w:pPr>
        <w:pStyle w:val="ConsPlusNormal0"/>
        <w:ind w:firstLine="540"/>
        <w:jc w:val="both"/>
        <w:rPr>
          <w:sz w:val="24"/>
          <w:szCs w:val="24"/>
        </w:rPr>
      </w:pPr>
      <w:r w:rsidRPr="00F35103">
        <w:rPr>
          <w:sz w:val="24"/>
          <w:szCs w:val="24"/>
        </w:rPr>
        <w:t xml:space="preserve">при личном обращении заявителя в </w:t>
      </w:r>
      <w:r w:rsidR="00CA71AB"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личном обращении заявителя в МФЦ;</w:t>
      </w:r>
    </w:p>
    <w:p w:rsidR="00B93228" w:rsidRPr="00F35103" w:rsidRDefault="00B93228" w:rsidP="00B93228">
      <w:pPr>
        <w:pStyle w:val="ConsPlusNormal0"/>
        <w:ind w:firstLine="540"/>
        <w:jc w:val="both"/>
        <w:rPr>
          <w:sz w:val="24"/>
          <w:szCs w:val="24"/>
        </w:rPr>
      </w:pPr>
      <w:r w:rsidRPr="00F35103">
        <w:rPr>
          <w:sz w:val="24"/>
          <w:szCs w:val="24"/>
        </w:rPr>
        <w:t xml:space="preserve">посредством почтового отправления в адрес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направлении заявления заявителем почтой в адрес МФЦ;</w:t>
      </w:r>
    </w:p>
    <w:p w:rsidR="00B93228" w:rsidRPr="00F35103" w:rsidRDefault="00B93228" w:rsidP="00B93228">
      <w:pPr>
        <w:pStyle w:val="ConsPlusNormal0"/>
        <w:ind w:firstLine="540"/>
        <w:jc w:val="both"/>
        <w:rPr>
          <w:sz w:val="24"/>
          <w:szCs w:val="24"/>
        </w:rPr>
      </w:pPr>
      <w:r w:rsidRPr="00F35103">
        <w:rPr>
          <w:sz w:val="24"/>
          <w:szCs w:val="24"/>
        </w:rPr>
        <w:t>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Лицо, ответственное за выполнение административной процедуры, - специалист </w:t>
      </w:r>
      <w:r w:rsidR="0063739A" w:rsidRPr="00F35103">
        <w:rPr>
          <w:rFonts w:eastAsia="Times New Roman"/>
          <w:sz w:val="24"/>
          <w:szCs w:val="24"/>
        </w:rPr>
        <w:lastRenderedPageBreak/>
        <w:t>администрации поселения</w:t>
      </w:r>
      <w:r w:rsidRPr="00F35103">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 момента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bookmarkStart w:id="18" w:name="Par418"/>
      <w:bookmarkEnd w:id="18"/>
      <w:r w:rsidRPr="00F35103">
        <w:rPr>
          <w:sz w:val="24"/>
          <w:szCs w:val="24"/>
        </w:rPr>
        <w:t>3.2.3. 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заявления и документов, представленных заявителем для экспертизы.</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данной административной процедуры - три дня.</w:t>
      </w:r>
    </w:p>
    <w:p w:rsidR="00B93228" w:rsidRPr="00F35103" w:rsidRDefault="00B93228" w:rsidP="00B93228">
      <w:pPr>
        <w:pStyle w:val="ConsPlusNormal0"/>
        <w:ind w:firstLine="540"/>
        <w:jc w:val="both"/>
        <w:rPr>
          <w:sz w:val="24"/>
          <w:szCs w:val="24"/>
        </w:rPr>
      </w:pPr>
      <w:r w:rsidRPr="00F35103">
        <w:rPr>
          <w:sz w:val="24"/>
          <w:szCs w:val="24"/>
        </w:rPr>
        <w:t xml:space="preserve">При наличии оснований,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ответственный исполнитель переходит к административной процедуре, предусмотренной </w:t>
      </w:r>
      <w:hyperlink w:anchor="Par426" w:tooltip="3.2.4. Подготовка проекта уведомления о возврате заявления заявителю по основаниям, установленным пунктом 2.7 Регламента." w:history="1">
        <w:r w:rsidRPr="00F35103">
          <w:rPr>
            <w:color w:val="0000FF"/>
            <w:sz w:val="24"/>
            <w:szCs w:val="24"/>
          </w:rPr>
          <w:t>подпунктом 3.2.4</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34" w:tooltip="3.2.5. Формирование необходимых запросов и осмотр приобретаемого земельного участка и расположенных на нем объектов." w:history="1">
        <w:r w:rsidRPr="00F35103">
          <w:rPr>
            <w:color w:val="0000FF"/>
            <w:sz w:val="24"/>
            <w:szCs w:val="24"/>
          </w:rPr>
          <w:t>подпунктом 3.2.5</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19" w:name="Par426"/>
      <w:bookmarkEnd w:id="19"/>
      <w:r w:rsidRPr="00F35103">
        <w:rPr>
          <w:sz w:val="24"/>
          <w:szCs w:val="24"/>
        </w:rPr>
        <w:t xml:space="preserve">3.2.4. 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оснований для возврата заявления заявителю, установленных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административного действия составляет один день.</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3739A" w:rsidRPr="00F35103">
        <w:rPr>
          <w:rFonts w:eastAsia="Times New Roman"/>
          <w:sz w:val="24"/>
          <w:szCs w:val="24"/>
        </w:rPr>
        <w:t>администрации поселения</w:t>
      </w:r>
      <w:r w:rsidRPr="00F35103">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действия составляет 1 день.</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42" w:tooltip="3.2.6. Подписание уведомления о возврате заявления заявителю уполномоченным лицом ДЗР и передача документов на регистрацию в канцелярию ДЗР." w:history="1">
        <w:r w:rsidRPr="00F35103">
          <w:rPr>
            <w:color w:val="0000FF"/>
            <w:sz w:val="24"/>
            <w:szCs w:val="24"/>
          </w:rPr>
          <w:t>пунктом 3.2.6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0" w:name="Par434"/>
      <w:bookmarkEnd w:id="20"/>
      <w:r w:rsidRPr="00F35103">
        <w:rPr>
          <w:sz w:val="24"/>
          <w:szCs w:val="24"/>
        </w:rPr>
        <w:t>3.2.5. Формирование необходимых запросов и осмотр приобретаемого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18" w:tooltip="3.2.3. Экспертиза документов, представленных заявителем." w:history="1">
        <w:r w:rsidRPr="00F35103">
          <w:rPr>
            <w:color w:val="0000FF"/>
            <w:sz w:val="24"/>
            <w:szCs w:val="24"/>
          </w:rPr>
          <w:t>подпунктом 3.2.3</w:t>
        </w:r>
      </w:hyperlink>
      <w:r w:rsidRPr="00F35103">
        <w:rPr>
          <w:sz w:val="24"/>
          <w:szCs w:val="24"/>
        </w:rPr>
        <w:t xml:space="preserve"> Регламента, 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B93228" w:rsidRPr="00F35103" w:rsidRDefault="00B93228" w:rsidP="00B93228">
      <w:pPr>
        <w:pStyle w:val="ConsPlusNormal0"/>
        <w:ind w:firstLine="540"/>
        <w:jc w:val="both"/>
        <w:rPr>
          <w:sz w:val="24"/>
          <w:szCs w:val="24"/>
        </w:rPr>
      </w:pPr>
      <w:r w:rsidRPr="00F35103">
        <w:rPr>
          <w:sz w:val="24"/>
          <w:szCs w:val="24"/>
        </w:rPr>
        <w:t>обеспечивает получение ответов на все сформированные запросы;</w:t>
      </w:r>
    </w:p>
    <w:p w:rsidR="00B93228" w:rsidRPr="00F35103" w:rsidRDefault="00B93228" w:rsidP="00B93228">
      <w:pPr>
        <w:pStyle w:val="ConsPlusNormal0"/>
        <w:ind w:firstLine="540"/>
        <w:jc w:val="both"/>
        <w:rPr>
          <w:sz w:val="24"/>
          <w:szCs w:val="24"/>
        </w:rPr>
      </w:pPr>
      <w:r w:rsidRPr="00F35103">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50" w:tooltip="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 w:history="1">
        <w:r w:rsidRPr="00F35103">
          <w:rPr>
            <w:color w:val="0000FF"/>
            <w:sz w:val="24"/>
            <w:szCs w:val="24"/>
          </w:rPr>
          <w:t>подпунктом 3.2.7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соответствующих административных действий - 10 дней.</w:t>
      </w:r>
    </w:p>
    <w:p w:rsidR="00B93228" w:rsidRPr="00F35103" w:rsidRDefault="00B93228" w:rsidP="00B93228">
      <w:pPr>
        <w:pStyle w:val="ConsPlusNormal0"/>
        <w:ind w:firstLine="540"/>
        <w:jc w:val="both"/>
        <w:rPr>
          <w:sz w:val="24"/>
          <w:szCs w:val="24"/>
        </w:rPr>
      </w:pPr>
      <w:bookmarkStart w:id="21" w:name="Par442"/>
      <w:bookmarkEnd w:id="21"/>
      <w:r w:rsidRPr="00F35103">
        <w:rPr>
          <w:sz w:val="24"/>
          <w:szCs w:val="24"/>
        </w:rPr>
        <w:t xml:space="preserve">3.2.6. Подписание уведомления о возврате заявления заявителю уполномоченным лицом </w:t>
      </w:r>
      <w:r w:rsidR="0063739A"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в порядке общего делопроизводства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превышать трех дней.</w:t>
      </w:r>
    </w:p>
    <w:p w:rsidR="00B93228" w:rsidRPr="00F35103" w:rsidRDefault="00B93228" w:rsidP="00B93228">
      <w:pPr>
        <w:pStyle w:val="ConsPlusNormal0"/>
        <w:ind w:firstLine="540"/>
        <w:jc w:val="both"/>
        <w:rPr>
          <w:sz w:val="24"/>
          <w:szCs w:val="24"/>
        </w:rPr>
      </w:pPr>
      <w:r w:rsidRPr="00F35103">
        <w:rPr>
          <w:sz w:val="24"/>
          <w:szCs w:val="24"/>
        </w:rPr>
        <w:t xml:space="preserve">Получение документов сотрудником </w:t>
      </w:r>
      <w:r w:rsidR="0063739A" w:rsidRPr="00F35103">
        <w:rPr>
          <w:rFonts w:eastAsia="Times New Roman"/>
          <w:sz w:val="24"/>
          <w:szCs w:val="24"/>
        </w:rPr>
        <w:t>администрации поселения</w:t>
      </w:r>
      <w:r w:rsidRPr="00F35103">
        <w:rPr>
          <w:sz w:val="24"/>
          <w:szCs w:val="24"/>
        </w:rPr>
        <w:t xml:space="preserve">, ответственным за выдачу результатов предоставления муниципальной услуги, является основанием для начала исполнения сотрудником </w:t>
      </w:r>
      <w:r w:rsidR="0063739A" w:rsidRPr="00F35103">
        <w:rPr>
          <w:rFonts w:eastAsia="Times New Roman"/>
          <w:sz w:val="24"/>
          <w:szCs w:val="24"/>
        </w:rPr>
        <w:t>администрации поселения</w:t>
      </w:r>
      <w:r w:rsidRPr="00F35103">
        <w:rPr>
          <w:sz w:val="24"/>
          <w:szCs w:val="24"/>
        </w:rPr>
        <w:t xml:space="preserve"> административной процедуры, предусмотренной </w:t>
      </w:r>
      <w:hyperlink w:anchor="Par467" w:tooltip="3.2.9. Регистрация результата рассмотрения представленных заявителем документов." w:history="1">
        <w:r w:rsidRPr="00F35103">
          <w:rPr>
            <w:color w:val="0000FF"/>
            <w:sz w:val="24"/>
            <w:szCs w:val="24"/>
          </w:rPr>
          <w:t>подпунктом 3.2.9</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2" w:name="Par450"/>
      <w:bookmarkEnd w:id="22"/>
      <w:r w:rsidRPr="00F35103">
        <w:rPr>
          <w:sz w:val="24"/>
          <w:szCs w:val="24"/>
        </w:rPr>
        <w:t>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w:t>
      </w:r>
    </w:p>
    <w:p w:rsidR="00B93228" w:rsidRPr="00F35103" w:rsidRDefault="00B93228" w:rsidP="00B93228">
      <w:pPr>
        <w:pStyle w:val="ConsPlusNormal0"/>
        <w:ind w:firstLine="540"/>
        <w:jc w:val="both"/>
        <w:rPr>
          <w:sz w:val="24"/>
          <w:szCs w:val="24"/>
        </w:rPr>
      </w:pPr>
      <w:r w:rsidRPr="00F35103">
        <w:rPr>
          <w:sz w:val="24"/>
          <w:szCs w:val="24"/>
        </w:rPr>
        <w:t xml:space="preserve">Сотрудник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назначенный ответственным за формирование результата муниципальной услуги (далее - сотрудник </w:t>
      </w:r>
      <w:r w:rsidR="0063739A" w:rsidRPr="00F35103">
        <w:rPr>
          <w:rFonts w:eastAsia="Times New Roman"/>
          <w:sz w:val="24"/>
          <w:szCs w:val="24"/>
        </w:rPr>
        <w:t>администрации поселения</w:t>
      </w:r>
      <w:r w:rsidRPr="00F35103">
        <w:rPr>
          <w:sz w:val="24"/>
          <w:szCs w:val="24"/>
        </w:rPr>
        <w:t>,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B93228" w:rsidRPr="00F35103" w:rsidRDefault="00B93228" w:rsidP="00B93228">
      <w:pPr>
        <w:pStyle w:val="ConsPlusNormal0"/>
        <w:ind w:firstLine="540"/>
        <w:jc w:val="both"/>
        <w:rPr>
          <w:sz w:val="24"/>
          <w:szCs w:val="24"/>
        </w:rPr>
      </w:pPr>
      <w:r w:rsidRPr="00F35103">
        <w:rPr>
          <w:sz w:val="24"/>
          <w:szCs w:val="24"/>
        </w:rPr>
        <w:t>при отсутствии оснований для отказа в предоставлении земельного участка выполняет подготовку 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 xml:space="preserve">при наличии хотя бы одного из оснований для отказа в предоставлении земельного участка,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выполняет подготовку проекта решения об отказе в предоставлении земельного участка в форме постановления </w:t>
      </w:r>
      <w:r w:rsidR="0063739A" w:rsidRPr="00F35103">
        <w:rPr>
          <w:rFonts w:eastAsia="Times New Roman"/>
          <w:sz w:val="24"/>
          <w:szCs w:val="24"/>
        </w:rPr>
        <w:t>администрации поселения</w:t>
      </w:r>
      <w:r w:rsidRPr="00F35103">
        <w:rPr>
          <w:sz w:val="24"/>
          <w:szCs w:val="24"/>
        </w:rPr>
        <w:t xml:space="preserve">, после чего передает все подготовленные и полученные в ходе оказания муниципальной услуги документы в юридический отдел </w:t>
      </w:r>
      <w:r w:rsidR="0063739A" w:rsidRPr="00F35103">
        <w:rPr>
          <w:rFonts w:eastAsia="Times New Roman"/>
          <w:sz w:val="24"/>
          <w:szCs w:val="24"/>
        </w:rPr>
        <w:t>администрации поселения</w:t>
      </w:r>
      <w:r w:rsidRPr="00F35103">
        <w:rPr>
          <w:sz w:val="24"/>
          <w:szCs w:val="24"/>
        </w:rPr>
        <w:t xml:space="preserve"> для выполнения административной процедуры, предусмотренной </w:t>
      </w:r>
      <w:hyperlink w:anchor="Par460" w:tooltip="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w:history="1">
        <w:r w:rsidRPr="00F35103">
          <w:rPr>
            <w:color w:val="0000FF"/>
            <w:sz w:val="24"/>
            <w:szCs w:val="24"/>
          </w:rPr>
          <w:t>пунктом 3.2.8</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этого административного действия - семь дней.</w:t>
      </w:r>
    </w:p>
    <w:p w:rsidR="00B93228" w:rsidRPr="00F35103" w:rsidRDefault="00B93228" w:rsidP="00B93228">
      <w:pPr>
        <w:pStyle w:val="ConsPlusNormal0"/>
        <w:ind w:firstLine="540"/>
        <w:jc w:val="both"/>
        <w:rPr>
          <w:sz w:val="24"/>
          <w:szCs w:val="24"/>
        </w:rPr>
      </w:pPr>
      <w:r w:rsidRPr="00F35103">
        <w:rPr>
          <w:sz w:val="24"/>
          <w:szCs w:val="24"/>
        </w:rPr>
        <w:t>Результатом административной процедуры является проект договора безвозмездного пользования земельным участком и сопроводительного письма к нему или проект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bookmarkStart w:id="23" w:name="Par460"/>
      <w:bookmarkEnd w:id="23"/>
      <w:r w:rsidRPr="00F35103">
        <w:rPr>
          <w:sz w:val="24"/>
          <w:szCs w:val="24"/>
        </w:rPr>
        <w:t>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от сотрудника </w:t>
      </w:r>
      <w:r w:rsidR="0063739A" w:rsidRPr="00F35103">
        <w:rPr>
          <w:rFonts w:eastAsia="Times New Roman"/>
          <w:sz w:val="24"/>
          <w:szCs w:val="24"/>
        </w:rPr>
        <w:t>администрации поселения</w:t>
      </w:r>
      <w:r w:rsidRPr="00F35103">
        <w:rPr>
          <w:sz w:val="24"/>
          <w:szCs w:val="24"/>
        </w:rPr>
        <w:t xml:space="preserve">, ответственного за формирование результата </w:t>
      </w:r>
      <w:r w:rsidRPr="00F35103">
        <w:rPr>
          <w:sz w:val="24"/>
          <w:szCs w:val="24"/>
        </w:rPr>
        <w:lastRenderedPageBreak/>
        <w:t>муниципальной услуги, в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безвозмездного пользования земельным участком в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w:t>
      </w:r>
      <w:r w:rsidR="0063739A" w:rsidRPr="00F35103">
        <w:rPr>
          <w:rFonts w:eastAsia="Times New Roman"/>
          <w:sz w:val="24"/>
          <w:szCs w:val="24"/>
        </w:rPr>
        <w:t>администрации поселения</w:t>
      </w:r>
      <w:r w:rsidRPr="00F35103">
        <w:rPr>
          <w:sz w:val="24"/>
          <w:szCs w:val="24"/>
        </w:rPr>
        <w:t xml:space="preserve"> для регистрации.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в общей сложности превышать семи дней.</w:t>
      </w:r>
    </w:p>
    <w:p w:rsidR="00B93228" w:rsidRPr="00F35103" w:rsidRDefault="00B93228" w:rsidP="00B93228">
      <w:pPr>
        <w:pStyle w:val="ConsPlusNormal0"/>
        <w:ind w:firstLine="540"/>
        <w:jc w:val="both"/>
        <w:rPr>
          <w:sz w:val="24"/>
          <w:szCs w:val="24"/>
        </w:rPr>
      </w:pPr>
      <w:bookmarkStart w:id="24" w:name="Par467"/>
      <w:bookmarkEnd w:id="24"/>
      <w:r w:rsidRPr="00F35103">
        <w:rPr>
          <w:sz w:val="24"/>
          <w:szCs w:val="24"/>
        </w:rPr>
        <w:t>3.2.9. Регистрация результата рассмотрения представленных заявителем документов.</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канцелярию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одного из следующих документов:</w:t>
      </w:r>
    </w:p>
    <w:p w:rsidR="00B93228" w:rsidRPr="00F35103" w:rsidRDefault="00B93228" w:rsidP="00B93228">
      <w:pPr>
        <w:pStyle w:val="ConsPlusNormal0"/>
        <w:ind w:firstLine="540"/>
        <w:jc w:val="both"/>
        <w:rPr>
          <w:sz w:val="24"/>
          <w:szCs w:val="24"/>
        </w:rPr>
      </w:pPr>
      <w:r w:rsidRPr="00F35103">
        <w:rPr>
          <w:sz w:val="24"/>
          <w:szCs w:val="24"/>
        </w:rPr>
        <w:t>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решения об отказе в предоставлении земельного участка в безвозмездное пользование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56" w:tooltip="2.6. Исчерпывающий перечень оснований для отказа в приеме документов, необходимых для предоставления муниципальной услуги." w:history="1">
        <w:r w:rsidRPr="00F35103">
          <w:rPr>
            <w:color w:val="0000FF"/>
            <w:sz w:val="24"/>
            <w:szCs w:val="24"/>
          </w:rPr>
          <w:t>пункте 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сотрудник </w:t>
      </w:r>
      <w:r w:rsidR="0063739A" w:rsidRPr="00F35103">
        <w:rPr>
          <w:rFonts w:eastAsia="Times New Roman"/>
          <w:sz w:val="24"/>
          <w:szCs w:val="24"/>
        </w:rPr>
        <w:t>администрации поселения</w:t>
      </w:r>
      <w:r w:rsidRPr="00F35103">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63739A" w:rsidRPr="00F35103">
        <w:rPr>
          <w:rFonts w:eastAsia="Times New Roman"/>
          <w:sz w:val="24"/>
          <w:szCs w:val="24"/>
        </w:rPr>
        <w:t>администрацией поселения</w:t>
      </w:r>
      <w:r w:rsidRPr="00F35103">
        <w:rPr>
          <w:sz w:val="24"/>
          <w:szCs w:val="24"/>
        </w:rPr>
        <w:t xml:space="preserve"> по результатам оказания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со дня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35103" w:rsidRPr="00F35103">
        <w:rPr>
          <w:rFonts w:eastAsia="Times New Roman"/>
          <w:sz w:val="24"/>
          <w:szCs w:val="24"/>
        </w:rPr>
        <w:t>администрацией поселения</w:t>
      </w:r>
      <w:r w:rsidRPr="00F35103">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B93228" w:rsidRPr="00F35103" w:rsidRDefault="00B93228" w:rsidP="00B93228">
      <w:pPr>
        <w:pStyle w:val="ConsPlusNormal0"/>
        <w:ind w:firstLine="540"/>
        <w:jc w:val="both"/>
        <w:rPr>
          <w:sz w:val="24"/>
          <w:szCs w:val="24"/>
        </w:rPr>
      </w:pPr>
      <w:bookmarkStart w:id="25" w:name="Par479"/>
      <w:bookmarkEnd w:id="25"/>
      <w:r w:rsidRPr="00F35103">
        <w:rPr>
          <w:sz w:val="24"/>
          <w:szCs w:val="24"/>
        </w:rPr>
        <w:t>3.2.10. Выдача либо направление заявителю (его представителю) результата рассмотрения заявления.</w:t>
      </w:r>
    </w:p>
    <w:p w:rsidR="00B93228" w:rsidRPr="00457429"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F35103" w:rsidRPr="00F35103">
        <w:rPr>
          <w:rFonts w:eastAsia="Times New Roman"/>
          <w:sz w:val="24"/>
          <w:szCs w:val="24"/>
        </w:rPr>
        <w:t>администрации поселения</w:t>
      </w:r>
      <w:r w:rsidRPr="00F35103">
        <w:rPr>
          <w:sz w:val="24"/>
          <w:szCs w:val="24"/>
        </w:rPr>
        <w:t xml:space="preserve"> результатов </w:t>
      </w:r>
      <w:r w:rsidRPr="00457429">
        <w:rPr>
          <w:sz w:val="24"/>
          <w:szCs w:val="24"/>
        </w:rPr>
        <w:t>рассмотрения заявления на получение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93228" w:rsidRPr="00457429" w:rsidRDefault="00B93228" w:rsidP="00B93228">
      <w:pPr>
        <w:pStyle w:val="ConsPlusNormal0"/>
        <w:ind w:firstLine="540"/>
        <w:jc w:val="both"/>
        <w:rPr>
          <w:sz w:val="24"/>
          <w:szCs w:val="24"/>
        </w:rPr>
      </w:pPr>
      <w:r w:rsidRPr="00457429">
        <w:rPr>
          <w:sz w:val="24"/>
          <w:szCs w:val="24"/>
        </w:rPr>
        <w:t xml:space="preserve">В случае если способ предоставления - почтовое отправление,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lastRenderedPageBreak/>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93228" w:rsidRPr="00457429" w:rsidRDefault="00B93228" w:rsidP="00B93228">
      <w:pPr>
        <w:pStyle w:val="ConsPlusNormal0"/>
        <w:ind w:firstLine="540"/>
        <w:jc w:val="both"/>
        <w:rPr>
          <w:sz w:val="24"/>
          <w:szCs w:val="24"/>
        </w:rPr>
      </w:pPr>
      <w:r w:rsidRPr="00457429">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 xml:space="preserve">В случае подачи заявителем заявления о предоставлении муниципальной услуги через МФЦ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93228" w:rsidRPr="00457429" w:rsidRDefault="00B93228" w:rsidP="00B93228">
      <w:pPr>
        <w:pStyle w:val="ConsPlusNormal0"/>
        <w:ind w:firstLine="540"/>
        <w:jc w:val="both"/>
        <w:rPr>
          <w:sz w:val="24"/>
          <w:szCs w:val="24"/>
        </w:rPr>
      </w:pPr>
      <w:r w:rsidRPr="00457429">
        <w:rPr>
          <w:sz w:val="24"/>
          <w:szCs w:val="24"/>
        </w:rPr>
        <w:t>Способ фиксации результата административной процедуры в зависимости от способа ее исполнения:</w:t>
      </w:r>
    </w:p>
    <w:p w:rsidR="00B93228" w:rsidRPr="00457429" w:rsidRDefault="00B93228" w:rsidP="00B93228">
      <w:pPr>
        <w:pStyle w:val="ConsPlusNormal0"/>
        <w:ind w:firstLine="540"/>
        <w:jc w:val="both"/>
        <w:rPr>
          <w:sz w:val="24"/>
          <w:szCs w:val="24"/>
        </w:rPr>
      </w:pPr>
      <w:r w:rsidRPr="00457429">
        <w:rPr>
          <w:sz w:val="24"/>
          <w:szCs w:val="24"/>
        </w:rPr>
        <w:t xml:space="preserve">подпись заявителя в журнале выдачи документов </w:t>
      </w:r>
      <w:r w:rsidR="009D2336" w:rsidRPr="00457429">
        <w:rPr>
          <w:rFonts w:eastAsia="Times New Roman"/>
          <w:sz w:val="24"/>
          <w:szCs w:val="24"/>
        </w:rPr>
        <w:t>администрации поселения</w:t>
      </w:r>
      <w:r w:rsidRPr="00457429">
        <w:rPr>
          <w:sz w:val="24"/>
          <w:szCs w:val="24"/>
        </w:rPr>
        <w:t xml:space="preserve"> в случае выдачи результата рассмотрения заявления заявителю при его личном обращении в </w:t>
      </w:r>
      <w:r w:rsidR="009D2336" w:rsidRPr="00457429">
        <w:rPr>
          <w:rFonts w:eastAsia="Times New Roman"/>
          <w:sz w:val="24"/>
          <w:szCs w:val="24"/>
        </w:rPr>
        <w:t>администрацию поселения</w:t>
      </w:r>
      <w:r w:rsidRPr="00457429">
        <w:rPr>
          <w:sz w:val="24"/>
          <w:szCs w:val="24"/>
        </w:rPr>
        <w:t>;</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настоящей административной процедуры - один день.</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B93228" w:rsidRPr="00457429" w:rsidRDefault="00B93228" w:rsidP="00B93228">
      <w:pPr>
        <w:pStyle w:val="ConsPlusNormal0"/>
        <w:ind w:firstLine="540"/>
        <w:jc w:val="both"/>
        <w:rPr>
          <w:sz w:val="24"/>
          <w:szCs w:val="24"/>
        </w:rPr>
      </w:pPr>
      <w:r w:rsidRPr="00457429">
        <w:rPr>
          <w:sz w:val="24"/>
          <w:szCs w:val="24"/>
        </w:rPr>
        <w:t xml:space="preserve">3.2.11. Особенности взаимодействия </w:t>
      </w:r>
      <w:r w:rsidR="00457429" w:rsidRPr="00457429">
        <w:rPr>
          <w:rFonts w:eastAsia="Times New Roman"/>
          <w:sz w:val="24"/>
          <w:szCs w:val="24"/>
        </w:rPr>
        <w:t>администрации поселения</w:t>
      </w:r>
      <w:r w:rsidRPr="00457429">
        <w:rPr>
          <w:sz w:val="24"/>
          <w:szCs w:val="24"/>
        </w:rPr>
        <w:t xml:space="preserve"> с заявителем после направления проекта договора безвозмездного пользования земельным участком для подписания заявителю.</w:t>
      </w:r>
    </w:p>
    <w:p w:rsidR="00B93228" w:rsidRPr="00457429" w:rsidRDefault="00B93228" w:rsidP="00B93228">
      <w:pPr>
        <w:pStyle w:val="ConsPlusNormal0"/>
        <w:ind w:firstLine="540"/>
        <w:jc w:val="both"/>
        <w:rPr>
          <w:sz w:val="24"/>
          <w:szCs w:val="24"/>
        </w:rPr>
      </w:pPr>
      <w:r w:rsidRPr="00457429">
        <w:rPr>
          <w:sz w:val="24"/>
          <w:szCs w:val="24"/>
        </w:rPr>
        <w:t xml:space="preserve">Проект договора безвозмездного пользования земельным участком, направленный заявителю, должен быть им подписан и представлен в </w:t>
      </w:r>
      <w:r w:rsidR="00457429" w:rsidRPr="00457429">
        <w:rPr>
          <w:rFonts w:eastAsia="Times New Roman"/>
          <w:sz w:val="24"/>
          <w:szCs w:val="24"/>
        </w:rPr>
        <w:t>администрацию поселения</w:t>
      </w:r>
      <w:r w:rsidRPr="00457429">
        <w:rPr>
          <w:sz w:val="24"/>
          <w:szCs w:val="24"/>
        </w:rPr>
        <w:t xml:space="preserve"> не позднее чем в течение 30 дней со дня получения заявителем проекта указанного договора.</w:t>
      </w:r>
    </w:p>
    <w:p w:rsidR="00B93228" w:rsidRPr="00457429" w:rsidRDefault="00B93228" w:rsidP="00B93228">
      <w:pPr>
        <w:pStyle w:val="ConsPlusNormal0"/>
        <w:ind w:firstLine="540"/>
        <w:jc w:val="both"/>
        <w:rPr>
          <w:sz w:val="24"/>
          <w:szCs w:val="24"/>
        </w:rPr>
      </w:pPr>
      <w:r w:rsidRPr="00457429">
        <w:rPr>
          <w:sz w:val="24"/>
          <w:szCs w:val="24"/>
        </w:rPr>
        <w:t xml:space="preserve">В течение трех дней с момента получения от заявителя подписанного договора сотрудник </w:t>
      </w:r>
      <w:r w:rsidR="00457429" w:rsidRPr="00457429">
        <w:rPr>
          <w:rFonts w:eastAsia="Times New Roman"/>
          <w:sz w:val="24"/>
          <w:szCs w:val="24"/>
        </w:rPr>
        <w:t>администрации поселения</w:t>
      </w:r>
      <w:r w:rsidRPr="00457429">
        <w:rPr>
          <w:sz w:val="24"/>
          <w:szCs w:val="24"/>
        </w:rPr>
        <w:t xml:space="preserve">, ответственный за выдачу результатов муниципальной услуги, в порядке, предусмотренном </w:t>
      </w:r>
      <w:hyperlink w:anchor="Par479" w:tooltip="3.2.10. Выдача либо направление заявителю (его представителю) результата рассмотрения заявления." w:history="1">
        <w:r w:rsidRPr="00457429">
          <w:rPr>
            <w:color w:val="0000FF"/>
            <w:sz w:val="24"/>
            <w:szCs w:val="24"/>
          </w:rPr>
          <w:t>пунктом 3.2.10</w:t>
        </w:r>
      </w:hyperlink>
      <w:r w:rsidRPr="00457429">
        <w:rPr>
          <w:sz w:val="24"/>
          <w:szCs w:val="24"/>
        </w:rPr>
        <w:t xml:space="preserve"> Регламента, выдает или направляет заявителю документы, необходимые для регистрации права на земельный участок.</w:t>
      </w:r>
    </w:p>
    <w:p w:rsidR="00457429" w:rsidRPr="00457429" w:rsidRDefault="00457429" w:rsidP="00B93228">
      <w:pPr>
        <w:pStyle w:val="ConsPlusNormal0"/>
        <w:ind w:firstLine="540"/>
        <w:jc w:val="both"/>
        <w:rPr>
          <w:sz w:val="24"/>
          <w:szCs w:val="24"/>
        </w:rPr>
      </w:pPr>
    </w:p>
    <w:p w:rsidR="00457429" w:rsidRPr="00457429" w:rsidRDefault="00457429" w:rsidP="00457429">
      <w:pPr>
        <w:autoSpaceDE w:val="0"/>
        <w:spacing w:after="0"/>
        <w:jc w:val="center"/>
        <w:rPr>
          <w:rFonts w:ascii="Arial" w:hAnsi="Arial" w:cs="Arial"/>
          <w:b/>
          <w:bCs/>
          <w:sz w:val="24"/>
          <w:szCs w:val="24"/>
        </w:rPr>
      </w:pPr>
      <w:r w:rsidRPr="00457429">
        <w:rPr>
          <w:rFonts w:ascii="Arial" w:hAnsi="Arial" w:cs="Arial"/>
          <w:b/>
          <w:bCs/>
          <w:sz w:val="24"/>
          <w:szCs w:val="24"/>
        </w:rPr>
        <w:t>4. Формы контроля за исполнением административного регламента</w:t>
      </w:r>
    </w:p>
    <w:p w:rsidR="00457429" w:rsidRPr="00457429" w:rsidRDefault="00457429" w:rsidP="00457429">
      <w:pPr>
        <w:autoSpaceDE w:val="0"/>
        <w:spacing w:after="0"/>
        <w:jc w:val="center"/>
        <w:rPr>
          <w:rFonts w:ascii="Arial" w:hAnsi="Arial" w:cs="Arial"/>
          <w:sz w:val="24"/>
          <w:szCs w:val="24"/>
        </w:rPr>
      </w:pP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lastRenderedPageBreak/>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Акт подписывается лицом, уполномоченным на осуществление контроля.</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57429" w:rsidRPr="00457429" w:rsidRDefault="00457429" w:rsidP="00457429">
      <w:pPr>
        <w:autoSpaceDE w:val="0"/>
        <w:spacing w:after="0"/>
        <w:ind w:firstLine="554"/>
        <w:jc w:val="both"/>
        <w:rPr>
          <w:rFonts w:ascii="Arial" w:hAnsi="Arial" w:cs="Arial"/>
          <w:b/>
          <w:bCs/>
          <w:sz w:val="24"/>
          <w:szCs w:val="24"/>
        </w:rPr>
      </w:pPr>
    </w:p>
    <w:p w:rsidR="00457429" w:rsidRPr="003E6AB6" w:rsidRDefault="00457429" w:rsidP="00457429">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57429" w:rsidRPr="003E6AB6" w:rsidRDefault="00457429" w:rsidP="00457429">
      <w:pPr>
        <w:spacing w:after="0"/>
        <w:jc w:val="both"/>
        <w:rPr>
          <w:rFonts w:ascii="Arial" w:hAnsi="Arial" w:cs="Arial"/>
          <w:b/>
          <w:sz w:val="24"/>
          <w:szCs w:val="24"/>
          <w:shd w:val="clear" w:color="auto" w:fill="FFFFFF"/>
        </w:rPr>
      </w:pPr>
    </w:p>
    <w:p w:rsidR="00457429" w:rsidRPr="003E6AB6" w:rsidRDefault="00457429" w:rsidP="00457429">
      <w:pPr>
        <w:spacing w:after="0"/>
        <w:jc w:val="both"/>
        <w:rPr>
          <w:rFonts w:ascii="Arial" w:hAnsi="Arial" w:cs="Arial"/>
          <w:sz w:val="24"/>
          <w:szCs w:val="24"/>
        </w:rPr>
      </w:pPr>
      <w:r w:rsidRPr="003E6AB6">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457429" w:rsidRPr="003E6AB6" w:rsidRDefault="00457429" w:rsidP="00457429">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lastRenderedPageBreak/>
        <w:t>в письменной жалобе не указаны фамилия заявителя, направившего обращение, и почтовый адрес, по которому должен быть направлен ответ;</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57429" w:rsidRPr="003E6AB6" w:rsidRDefault="00457429" w:rsidP="00457429">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57429" w:rsidRPr="00AE3433"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Pr="001D2578" w:rsidRDefault="00457429" w:rsidP="00457429">
      <w:pPr>
        <w:pStyle w:val="ConsPlusNormal0"/>
        <w:jc w:val="right"/>
        <w:outlineLvl w:val="1"/>
      </w:pPr>
      <w:r w:rsidRPr="001D2578">
        <w:t>Приложение 1</w:t>
      </w:r>
    </w:p>
    <w:p w:rsidR="00457429" w:rsidRPr="001D2578" w:rsidRDefault="00457429" w:rsidP="00457429">
      <w:pPr>
        <w:pStyle w:val="ConsPlusNormal0"/>
        <w:jc w:val="right"/>
      </w:pPr>
      <w:r w:rsidRPr="001D2578">
        <w:lastRenderedPageBreak/>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r w:rsidRPr="001D2578">
        <w:t>утвержденному постановлением</w:t>
      </w:r>
    </w:p>
    <w:p w:rsidR="00457429" w:rsidRDefault="00457429" w:rsidP="00457429">
      <w:pPr>
        <w:pStyle w:val="ConsPlusNormal0"/>
        <w:jc w:val="right"/>
      </w:pPr>
      <w:r w:rsidRPr="001D2578">
        <w:t xml:space="preserve">администрации </w:t>
      </w:r>
      <w:r w:rsidR="00C90802">
        <w:t>Нехаевского</w:t>
      </w:r>
    </w:p>
    <w:p w:rsidR="00C90802" w:rsidRPr="001D2578" w:rsidRDefault="00C90802" w:rsidP="00457429">
      <w:pPr>
        <w:pStyle w:val="ConsPlusNormal0"/>
        <w:jc w:val="right"/>
      </w:pPr>
      <w:r>
        <w:t>сельского поселения</w:t>
      </w:r>
    </w:p>
    <w:p w:rsidR="00457429" w:rsidRPr="001D2578" w:rsidRDefault="00457429" w:rsidP="00457429">
      <w:pPr>
        <w:pStyle w:val="ConsPlusNormal0"/>
        <w:jc w:val="right"/>
      </w:pPr>
      <w:r w:rsidRPr="001D2578">
        <w:t xml:space="preserve">от </w:t>
      </w:r>
      <w:r w:rsidR="00C90802">
        <w:t xml:space="preserve">12.12.2016 г </w:t>
      </w:r>
      <w:r w:rsidRPr="001D2578">
        <w:t xml:space="preserve"> N </w:t>
      </w:r>
      <w:r w:rsidR="00C90802">
        <w:t>223</w:t>
      </w:r>
    </w:p>
    <w:p w:rsidR="00B93228" w:rsidRDefault="00B93228" w:rsidP="00B93228">
      <w:pPr>
        <w:pStyle w:val="ConsPlusNormal0"/>
        <w:jc w:val="both"/>
      </w:pPr>
    </w:p>
    <w:p w:rsidR="00B93228" w:rsidRDefault="00B93228" w:rsidP="00B93228">
      <w:pPr>
        <w:pStyle w:val="ConsPlusNormal0"/>
        <w:jc w:val="both"/>
      </w:pPr>
    </w:p>
    <w:p w:rsidR="00B93228" w:rsidRPr="00457429" w:rsidRDefault="00B93228" w:rsidP="00457429">
      <w:pPr>
        <w:pStyle w:val="ConsPlusNonformat0"/>
        <w:jc w:val="right"/>
        <w:rPr>
          <w:rFonts w:ascii="Arial" w:hAnsi="Arial" w:cs="Arial"/>
        </w:rPr>
      </w:pPr>
      <w:r w:rsidRPr="00457429">
        <w:rPr>
          <w:rFonts w:ascii="Arial" w:hAnsi="Arial" w:cs="Arial"/>
        </w:rPr>
        <w:t>Форма</w:t>
      </w:r>
    </w:p>
    <w:p w:rsidR="00B93228" w:rsidRDefault="00B93228" w:rsidP="00B93228">
      <w:pPr>
        <w:pStyle w:val="ConsPlusNonformat0"/>
        <w:jc w:val="both"/>
      </w:pPr>
    </w:p>
    <w:p w:rsidR="00C87682" w:rsidRDefault="00C87682" w:rsidP="00457429">
      <w:pPr>
        <w:pStyle w:val="ConsPlusNonformat0"/>
        <w:jc w:val="center"/>
      </w:pPr>
    </w:p>
    <w:p w:rsidR="00C87682" w:rsidRDefault="00C87682" w:rsidP="00457429">
      <w:pPr>
        <w:pStyle w:val="ConsPlusNonformat0"/>
        <w:jc w:val="center"/>
      </w:pPr>
    </w:p>
    <w:p w:rsidR="00C87682" w:rsidRDefault="00C87682" w:rsidP="00457429">
      <w:pPr>
        <w:pStyle w:val="ConsPlusNonformat0"/>
        <w:jc w:val="center"/>
      </w:pPr>
    </w:p>
    <w:p w:rsidR="00C87682" w:rsidRDefault="00C87682" w:rsidP="00457429">
      <w:pPr>
        <w:pStyle w:val="ConsPlusNonformat0"/>
        <w:jc w:val="center"/>
      </w:pPr>
    </w:p>
    <w:p w:rsidR="00C87682" w:rsidRDefault="00C87682" w:rsidP="00457429">
      <w:pPr>
        <w:pStyle w:val="ConsPlusNonformat0"/>
        <w:jc w:val="center"/>
      </w:pPr>
    </w:p>
    <w:p w:rsidR="00C87682" w:rsidRDefault="00C87682" w:rsidP="00457429">
      <w:pPr>
        <w:pStyle w:val="ConsPlusNonformat0"/>
        <w:jc w:val="center"/>
      </w:pPr>
    </w:p>
    <w:p w:rsidR="00457429" w:rsidRPr="00457429" w:rsidRDefault="00457429" w:rsidP="00457429">
      <w:pPr>
        <w:pStyle w:val="ConsPlusNonformat0"/>
        <w:jc w:val="center"/>
        <w:rPr>
          <w:rFonts w:eastAsia="Times New Roman"/>
        </w:rPr>
      </w:pPr>
      <w:r w:rsidRPr="00457429">
        <w:t xml:space="preserve">В </w:t>
      </w:r>
      <w:r w:rsidRPr="00457429">
        <w:rPr>
          <w:rFonts w:eastAsia="Times New Roman"/>
        </w:rPr>
        <w:t xml:space="preserve">администрацию </w:t>
      </w:r>
      <w:r w:rsidR="00C87682">
        <w:rPr>
          <w:rFonts w:eastAsia="Times New Roman"/>
        </w:rPr>
        <w:t>Нехаевского</w:t>
      </w:r>
      <w:r w:rsidRPr="00457429">
        <w:rPr>
          <w:rFonts w:eastAsia="Times New Roman"/>
        </w:rPr>
        <w:t xml:space="preserve"> сельского поселения</w:t>
      </w:r>
    </w:p>
    <w:p w:rsidR="00457429" w:rsidRPr="00457429" w:rsidRDefault="00457429" w:rsidP="00457429">
      <w:pPr>
        <w:pStyle w:val="ConsPlusNonformat0"/>
        <w:jc w:val="center"/>
        <w:rPr>
          <w:rFonts w:eastAsia="Times New Roman"/>
        </w:rPr>
      </w:pPr>
      <w:r w:rsidRPr="00457429">
        <w:rPr>
          <w:rFonts w:eastAsia="Times New Roman"/>
        </w:rPr>
        <w:t>Нехаевского муниципального района Волгоградской области</w:t>
      </w:r>
    </w:p>
    <w:p w:rsidR="00B93228" w:rsidRDefault="00B93228" w:rsidP="00457429">
      <w:pPr>
        <w:pStyle w:val="ConsPlusNonformat0"/>
        <w:jc w:val="center"/>
      </w:pPr>
    </w:p>
    <w:p w:rsidR="00B93228" w:rsidRDefault="00B93228" w:rsidP="00B93228">
      <w:pPr>
        <w:pStyle w:val="ConsPlusNonformat0"/>
        <w:jc w:val="both"/>
      </w:pPr>
      <w:bookmarkStart w:id="26" w:name="Par627"/>
      <w:bookmarkEnd w:id="26"/>
      <w:r>
        <w:t xml:space="preserve">                                 ЗАЯВЛЕНИЕ</w:t>
      </w:r>
    </w:p>
    <w:p w:rsidR="00B93228" w:rsidRDefault="00B93228" w:rsidP="00B93228">
      <w:pPr>
        <w:pStyle w:val="ConsPlusNonformat0"/>
        <w:jc w:val="both"/>
      </w:pPr>
      <w:r>
        <w:t xml:space="preserve">      о предоставлении земельного участка в безвозмездное пользование</w:t>
      </w:r>
    </w:p>
    <w:p w:rsidR="00B93228" w:rsidRDefault="00B93228" w:rsidP="00B93228">
      <w:pPr>
        <w:pStyle w:val="ConsPlusNonformat0"/>
        <w:jc w:val="both"/>
      </w:pPr>
    </w:p>
    <w:p w:rsidR="00B93228" w:rsidRDefault="00B93228" w:rsidP="00B93228">
      <w:pPr>
        <w:pStyle w:val="ConsPlusNonformat0"/>
        <w:jc w:val="both"/>
      </w:pPr>
      <w:r>
        <w:t xml:space="preserve">    От ____________________________________________________________________</w:t>
      </w:r>
    </w:p>
    <w:p w:rsidR="00457429" w:rsidRDefault="00B93228" w:rsidP="00B93228">
      <w:pPr>
        <w:pStyle w:val="ConsPlusNonformat0"/>
        <w:jc w:val="both"/>
      </w:pPr>
      <w:r>
        <w:t>___________________________________________________________________________</w:t>
      </w:r>
    </w:p>
    <w:p w:rsidR="00B93228" w:rsidRDefault="00B93228" w:rsidP="00457429">
      <w:pPr>
        <w:pStyle w:val="ConsPlusNonformat0"/>
        <w:jc w:val="center"/>
      </w:pPr>
      <w:r>
        <w:t>(далее - заявитель)</w:t>
      </w:r>
    </w:p>
    <w:p w:rsidR="00B93228" w:rsidRDefault="00B93228" w:rsidP="00B93228">
      <w:pPr>
        <w:pStyle w:val="ConsPlusNonformat0"/>
        <w:jc w:val="both"/>
      </w:pPr>
      <w:r>
        <w:t xml:space="preserve">   (для юридических лиц - полное наименование, основной государственный</w:t>
      </w:r>
    </w:p>
    <w:p w:rsidR="00B93228" w:rsidRDefault="00B93228" w:rsidP="00B93228">
      <w:pPr>
        <w:pStyle w:val="ConsPlusNonformat0"/>
        <w:jc w:val="both"/>
      </w:pPr>
      <w:r>
        <w:t>регистрационный номер, ИНН налогоплательщика; для физических лиц - фамилия,</w:t>
      </w:r>
    </w:p>
    <w:p w:rsidR="00B93228" w:rsidRDefault="00B93228" w:rsidP="00B93228">
      <w:pPr>
        <w:pStyle w:val="ConsPlusNonformat0"/>
        <w:jc w:val="both"/>
      </w:pPr>
      <w:r>
        <w:t xml:space="preserve">    имя, отчество; реквизиты документа, удостоверяющего личность, ИНН</w:t>
      </w:r>
    </w:p>
    <w:p w:rsidR="00B93228" w:rsidRDefault="00B93228" w:rsidP="00B93228">
      <w:pPr>
        <w:pStyle w:val="ConsPlusNonformat0"/>
        <w:jc w:val="both"/>
      </w:pPr>
      <w:r>
        <w:t xml:space="preserve">                            налогоплательщика)</w:t>
      </w:r>
    </w:p>
    <w:p w:rsidR="00B93228" w:rsidRDefault="00B93228" w:rsidP="00B93228">
      <w:pPr>
        <w:pStyle w:val="ConsPlusNonformat0"/>
        <w:jc w:val="both"/>
      </w:pPr>
      <w:r>
        <w:t>в лице ___________________________________________________________________,</w:t>
      </w:r>
    </w:p>
    <w:p w:rsidR="00B93228" w:rsidRDefault="00B93228" w:rsidP="00B93228">
      <w:pPr>
        <w:pStyle w:val="ConsPlusNonformat0"/>
        <w:jc w:val="both"/>
      </w:pPr>
      <w:r>
        <w:t xml:space="preserve">               (фамилия, имя, отчество представителя заявителя)</w:t>
      </w:r>
    </w:p>
    <w:p w:rsidR="00B93228" w:rsidRDefault="00B93228" w:rsidP="00B93228">
      <w:pPr>
        <w:pStyle w:val="ConsPlusNonformat0"/>
        <w:jc w:val="both"/>
      </w:pPr>
      <w:r>
        <w:t>действующего на основании ________________________________________________.</w:t>
      </w:r>
    </w:p>
    <w:p w:rsidR="00B93228" w:rsidRDefault="00B93228" w:rsidP="00B93228">
      <w:pPr>
        <w:pStyle w:val="ConsPlusNonformat0"/>
        <w:jc w:val="both"/>
      </w:pPr>
      <w:r>
        <w:t>(номер и дата документа, удостоверяющегополномочия представителя заявителя)</w:t>
      </w:r>
    </w:p>
    <w:p w:rsidR="00B93228" w:rsidRDefault="00B93228" w:rsidP="00B93228">
      <w:pPr>
        <w:pStyle w:val="ConsPlusNonformat0"/>
        <w:jc w:val="both"/>
      </w:pPr>
      <w:r>
        <w:t xml:space="preserve">    Адрес заявителя (с указанием почтового индекса) _______________________</w:t>
      </w:r>
    </w:p>
    <w:p w:rsidR="00B93228" w:rsidRDefault="00E769BB" w:rsidP="00E769BB">
      <w:pPr>
        <w:pStyle w:val="ConsPlusNonformat0"/>
      </w:pPr>
      <w:r>
        <w:t xml:space="preserve">                         (юридический </w:t>
      </w:r>
      <w:r w:rsidR="00B93228">
        <w:t>и фактический адрес</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юридического лица; адрес места регистрации и фактического проживания</w:t>
      </w:r>
    </w:p>
    <w:p w:rsidR="00B93228" w:rsidRDefault="00B93228" w:rsidP="00B93228">
      <w:pPr>
        <w:pStyle w:val="ConsPlusNonformat0"/>
        <w:jc w:val="both"/>
      </w:pPr>
      <w:r>
        <w:t xml:space="preserve">                             физического лица)</w:t>
      </w:r>
    </w:p>
    <w:p w:rsidR="00E769BB" w:rsidRDefault="00B93228" w:rsidP="00B93228">
      <w:pPr>
        <w:pStyle w:val="ConsPlusNonformat0"/>
        <w:jc w:val="both"/>
      </w:pPr>
      <w:r>
        <w:t xml:space="preserve">    Почтовый адрес для направления корреспонденции </w:t>
      </w:r>
    </w:p>
    <w:p w:rsidR="00B93228" w:rsidRDefault="00B93228" w:rsidP="00B93228">
      <w:pPr>
        <w:pStyle w:val="ConsPlusNonformat0"/>
        <w:jc w:val="both"/>
      </w:pPr>
      <w:r>
        <w:t>(с указанием индекса)______________________________________________________.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Контактные телефоны (факс) заявителя(-ей) (представителя заявителя):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Прошу  предоставить  в  безвозмездное  пользование  земельный  участок,</w:t>
      </w:r>
    </w:p>
    <w:p w:rsidR="00B93228" w:rsidRDefault="00B93228" w:rsidP="00B93228">
      <w:pPr>
        <w:pStyle w:val="ConsPlusNonformat0"/>
        <w:jc w:val="both"/>
      </w:pPr>
      <w:r>
        <w:t>площадью ___________ кв. м, кадастровый номер ____________________________,</w:t>
      </w:r>
    </w:p>
    <w:p w:rsidR="00B93228" w:rsidRDefault="00B93228" w:rsidP="00B93228">
      <w:pPr>
        <w:pStyle w:val="ConsPlusNonformat0"/>
        <w:jc w:val="both"/>
      </w:pPr>
      <w:r>
        <w:t>для следующих целей использования земельного участка: 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сроком на ________________________________________________________________.</w:t>
      </w:r>
    </w:p>
    <w:p w:rsidR="00B93228" w:rsidRDefault="00B93228" w:rsidP="00B93228">
      <w:pPr>
        <w:pStyle w:val="ConsPlusNonformat0"/>
        <w:jc w:val="both"/>
      </w:pPr>
      <w:r>
        <w:t xml:space="preserve">           (указать срок безвозмездного пользования земельным участком с</w:t>
      </w:r>
    </w:p>
    <w:p w:rsidR="00B93228" w:rsidRDefault="00B93228" w:rsidP="00B93228">
      <w:pPr>
        <w:pStyle w:val="ConsPlusNonformat0"/>
        <w:jc w:val="both"/>
      </w:pPr>
      <w:r>
        <w:t xml:space="preserve">                        учетом установленных ограничений)</w:t>
      </w:r>
    </w:p>
    <w:p w:rsidR="00B93228" w:rsidRDefault="00B93228" w:rsidP="00B93228">
      <w:pPr>
        <w:pStyle w:val="ConsPlusNonformat0"/>
        <w:jc w:val="both"/>
      </w:pPr>
      <w:r>
        <w:t xml:space="preserve">    Основанием   предоставления    земельного   участка   в   безвозмездное</w:t>
      </w:r>
    </w:p>
    <w:p w:rsidR="00B93228" w:rsidRDefault="00B93228" w:rsidP="00B93228">
      <w:pPr>
        <w:pStyle w:val="ConsPlusNonformat0"/>
        <w:jc w:val="both"/>
      </w:pPr>
      <w:r>
        <w:t>пользование  является отнесение заявителя к следующей категории лиц /нужное</w:t>
      </w:r>
    </w:p>
    <w:p w:rsidR="00B93228" w:rsidRDefault="00B93228" w:rsidP="00B93228">
      <w:pPr>
        <w:pStyle w:val="ConsPlusNonformat0"/>
        <w:jc w:val="both"/>
      </w:pPr>
      <w:r>
        <w:t>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органы  государственной  власти,  органы  местного  самоуправления</w:t>
      </w:r>
    </w:p>
    <w:p w:rsidR="00B93228" w:rsidRDefault="00B93228" w:rsidP="00B93228">
      <w:pPr>
        <w:pStyle w:val="ConsPlusNonformat0"/>
        <w:jc w:val="both"/>
      </w:pPr>
      <w:r>
        <w:t xml:space="preserve">    └──┘</w:t>
      </w:r>
    </w:p>
    <w:p w:rsidR="00B93228" w:rsidRDefault="00B93228" w:rsidP="00B93228">
      <w:pPr>
        <w:pStyle w:val="ConsPlusNonformat0"/>
        <w:jc w:val="both"/>
      </w:pPr>
      <w:r>
        <w:t>(</w:t>
      </w:r>
      <w:hyperlink r:id="rId3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государственные  и  муниципальные учреждения (бюджетные, казенные,</w:t>
      </w:r>
    </w:p>
    <w:p w:rsidR="00B93228" w:rsidRDefault="00B93228" w:rsidP="00B93228">
      <w:pPr>
        <w:pStyle w:val="ConsPlusNonformat0"/>
        <w:jc w:val="both"/>
      </w:pPr>
      <w:r>
        <w:t xml:space="preserve">    └──┘</w:t>
      </w:r>
    </w:p>
    <w:p w:rsidR="00B93228" w:rsidRDefault="00B93228" w:rsidP="00B93228">
      <w:pPr>
        <w:pStyle w:val="ConsPlusNonformat0"/>
        <w:jc w:val="both"/>
      </w:pPr>
      <w:r>
        <w:t>автономные) (</w:t>
      </w:r>
      <w:hyperlink r:id="rId3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w:t>
      </w:r>
    </w:p>
    <w:p w:rsidR="00B93228" w:rsidRDefault="00B93228" w:rsidP="00B93228">
      <w:pPr>
        <w:pStyle w:val="ConsPlusNonformat0"/>
        <w:jc w:val="both"/>
      </w:pPr>
      <w:r>
        <w:t>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lastRenderedPageBreak/>
        <w:t xml:space="preserve">    │  │ казенные  предприятия (</w:t>
      </w:r>
      <w:hyperlink r:id="rId3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w:t>
      </w:r>
    </w:p>
    <w:p w:rsidR="00B93228" w:rsidRDefault="00B93228" w:rsidP="00B93228">
      <w:pPr>
        <w:pStyle w:val="ConsPlusNonformat0"/>
        <w:jc w:val="both"/>
      </w:pPr>
      <w:r>
        <w:t xml:space="preserve">    └──┘</w:t>
      </w:r>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религиозные организации, если на испрашиваемых земельных участках</w:t>
      </w:r>
    </w:p>
    <w:p w:rsidR="00B93228" w:rsidRDefault="00B93228" w:rsidP="00B93228">
      <w:pPr>
        <w:pStyle w:val="ConsPlusNonformat0"/>
        <w:jc w:val="both"/>
      </w:pPr>
      <w:r>
        <w:t xml:space="preserve">    └──┘</w:t>
      </w:r>
    </w:p>
    <w:p w:rsidR="00B93228" w:rsidRDefault="00B93228" w:rsidP="00B93228">
      <w:pPr>
        <w:pStyle w:val="ConsPlusNonformat0"/>
        <w:jc w:val="both"/>
      </w:pPr>
      <w:r>
        <w:t>расположены  принадлежащие  им  на праве безвозмездного пользования здания,</w:t>
      </w:r>
    </w:p>
    <w:p w:rsidR="00B93228" w:rsidRDefault="00B93228" w:rsidP="00B93228">
      <w:pPr>
        <w:pStyle w:val="ConsPlusNonformat0"/>
        <w:jc w:val="both"/>
      </w:pPr>
      <w:r>
        <w:t>сооружения  (</w:t>
      </w:r>
      <w:hyperlink r:id="rId3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w:t>
      </w:r>
    </w:p>
    <w:p w:rsidR="00B93228" w:rsidRDefault="00B93228" w:rsidP="00B93228">
      <w:pPr>
        <w:pStyle w:val="ConsPlusNonformat0"/>
        <w:jc w:val="both"/>
      </w:pPr>
      <w:r>
        <w:t>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лица, с которыми в соответствии с Федеральным </w:t>
      </w:r>
      <w:hyperlink r:id="rId3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w:t>
      </w:r>
    </w:p>
    <w:p w:rsidR="00B93228" w:rsidRDefault="00B93228" w:rsidP="00B93228">
      <w:pPr>
        <w:pStyle w:val="ConsPlusNonformat0"/>
        <w:jc w:val="both"/>
      </w:pPr>
      <w:r>
        <w:t xml:space="preserve">    └──┘</w:t>
      </w:r>
    </w:p>
    <w:p w:rsidR="00B93228" w:rsidRDefault="00B93228" w:rsidP="00B93228">
      <w:pPr>
        <w:pStyle w:val="ConsPlusNonformat0"/>
        <w:jc w:val="both"/>
      </w:pPr>
      <w:r>
        <w:t>2013  г.  N  44-ФЗ  "О  контрактной системе в сфере закупок товаров, работ,</w:t>
      </w:r>
    </w:p>
    <w:p w:rsidR="00B93228" w:rsidRDefault="00B93228" w:rsidP="00B93228">
      <w:pPr>
        <w:pStyle w:val="ConsPlusNonformat0"/>
        <w:jc w:val="both"/>
      </w:pPr>
      <w:r>
        <w:t>услуг  для  обеспечения  государственных  и  муниципальных  нужд" заключены</w:t>
      </w:r>
    </w:p>
    <w:p w:rsidR="00B93228" w:rsidRDefault="00B93228" w:rsidP="00B93228">
      <w:pPr>
        <w:pStyle w:val="ConsPlusNonformat0"/>
        <w:jc w:val="both"/>
      </w:pPr>
      <w:r>
        <w:t>гражданско-правовые  договоры  на  строительство или реконструкцию объектов</w:t>
      </w:r>
    </w:p>
    <w:p w:rsidR="00B93228" w:rsidRDefault="00B93228" w:rsidP="00B93228">
      <w:pPr>
        <w:pStyle w:val="ConsPlusNonformat0"/>
        <w:jc w:val="both"/>
      </w:pPr>
      <w:r>
        <w:t>недвижимости,   осуществляемые   полностью  за  счет  средств  федерального</w:t>
      </w:r>
    </w:p>
    <w:p w:rsidR="00B93228" w:rsidRDefault="00B93228" w:rsidP="00B93228">
      <w:pPr>
        <w:pStyle w:val="ConsPlusNonformat0"/>
        <w:jc w:val="both"/>
      </w:pPr>
      <w:r>
        <w:t>бюджета,  средств  местного бюджета на муниципальных земельных участках, на</w:t>
      </w:r>
    </w:p>
    <w:p w:rsidR="00B93228" w:rsidRDefault="00B93228" w:rsidP="00B93228">
      <w:pPr>
        <w:pStyle w:val="ConsPlusNonformat0"/>
        <w:jc w:val="both"/>
      </w:pPr>
      <w:r>
        <w:t>срок исполнения этих договоров (</w:t>
      </w:r>
      <w:hyperlink r:id="rId38"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39.10</w:t>
        </w:r>
      </w:hyperlink>
      <w:r>
        <w:t xml:space="preserve"> Земельного</w:t>
      </w:r>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лица,  если  на  земельном участке находится служебное</w:t>
      </w:r>
    </w:p>
    <w:p w:rsidR="00B93228" w:rsidRDefault="00B93228" w:rsidP="00B93228">
      <w:pPr>
        <w:pStyle w:val="ConsPlusNonformat0"/>
        <w:jc w:val="both"/>
      </w:pPr>
      <w:r>
        <w:t xml:space="preserve">    └──┘</w:t>
      </w:r>
    </w:p>
    <w:p w:rsidR="00B93228" w:rsidRDefault="00B93228" w:rsidP="00B93228">
      <w:pPr>
        <w:pStyle w:val="ConsPlusNonformat0"/>
        <w:jc w:val="both"/>
      </w:pPr>
      <w:r>
        <w:t>жилое  помещение  в  виде  жилого  дома,  предоставленное  этому гражданину</w:t>
      </w:r>
    </w:p>
    <w:p w:rsidR="00B93228" w:rsidRDefault="00B93228" w:rsidP="00B93228">
      <w:pPr>
        <w:pStyle w:val="ConsPlusNonformat0"/>
        <w:jc w:val="both"/>
      </w:pPr>
      <w:r>
        <w:t>(</w:t>
      </w:r>
      <w:hyperlink r:id="rId39"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некоммерческие  организации,  созданные  гражданами,  для  ведения</w:t>
      </w:r>
    </w:p>
    <w:p w:rsidR="00B93228" w:rsidRDefault="00B93228" w:rsidP="00B93228">
      <w:pPr>
        <w:pStyle w:val="ConsPlusNonformat0"/>
        <w:jc w:val="both"/>
      </w:pPr>
      <w:r>
        <w:t xml:space="preserve">    └──┘</w:t>
      </w:r>
    </w:p>
    <w:p w:rsidR="00B93228" w:rsidRDefault="00B93228" w:rsidP="00B93228">
      <w:pPr>
        <w:pStyle w:val="ConsPlusNonformat0"/>
        <w:jc w:val="both"/>
      </w:pPr>
      <w:r>
        <w:t>огородничества   или   садоводства  (</w:t>
      </w:r>
      <w:hyperlink r:id="rId40"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p>
    <w:p w:rsidR="00B93228" w:rsidRDefault="00B93228" w:rsidP="00B93228">
      <w:pPr>
        <w:pStyle w:val="ConsPlusNonformat0"/>
        <w:jc w:val="both"/>
      </w:pPr>
      <w:r>
        <w:t>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или  юридические  лица,  с  которыми  в соответствии с</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Федеральным  </w:t>
      </w:r>
      <w:hyperlink r:id="rId41"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"О государственном</w:t>
      </w:r>
    </w:p>
    <w:p w:rsidR="00B93228" w:rsidRDefault="00B93228" w:rsidP="00B93228">
      <w:pPr>
        <w:pStyle w:val="ConsPlusNonformat0"/>
        <w:jc w:val="both"/>
      </w:pPr>
      <w:r>
        <w:t xml:space="preserve">оборонном  заказе",  Федеральным  </w:t>
      </w:r>
      <w:hyperlink r:id="rId4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w:t>
      </w:r>
    </w:p>
    <w:p w:rsidR="00B93228" w:rsidRDefault="00B93228" w:rsidP="00B93228">
      <w:pPr>
        <w:pStyle w:val="ConsPlusNonformat0"/>
        <w:jc w:val="both"/>
      </w:pPr>
      <w:r>
        <w:t>закупок   товаров,   работ,   услуг   для   обеспечения  государственных  и</w:t>
      </w:r>
    </w:p>
    <w:p w:rsidR="00B93228" w:rsidRDefault="00B93228" w:rsidP="00B93228">
      <w:pPr>
        <w:pStyle w:val="ConsPlusNonformat0"/>
        <w:jc w:val="both"/>
      </w:pPr>
      <w:r>
        <w:t>муниципальных  нужд"  заключены  государственные  контракты  на  выполнение</w:t>
      </w:r>
    </w:p>
    <w:p w:rsidR="00B93228" w:rsidRDefault="00B93228" w:rsidP="00B93228">
      <w:pPr>
        <w:pStyle w:val="ConsPlusNonformat0"/>
        <w:jc w:val="both"/>
      </w:pPr>
      <w:r>
        <w:t>работ,  оказание  услуг  для  обеспечения  обороны  страны  и  безопасности</w:t>
      </w:r>
    </w:p>
    <w:p w:rsidR="00B93228" w:rsidRDefault="00B93228" w:rsidP="00B93228">
      <w:pPr>
        <w:pStyle w:val="ConsPlusNonformat0"/>
        <w:jc w:val="both"/>
      </w:pPr>
      <w:r>
        <w:t>государства, осуществляемых полностью за счет средств федерального бюджета,</w:t>
      </w:r>
    </w:p>
    <w:p w:rsidR="00B93228" w:rsidRDefault="00B93228" w:rsidP="00B93228">
      <w:pPr>
        <w:pStyle w:val="ConsPlusNonformat0"/>
        <w:jc w:val="both"/>
      </w:pPr>
      <w:r>
        <w:t>если   для   выполнения   этих  работ  и  оказания  этих  услуг  необходимо</w:t>
      </w:r>
    </w:p>
    <w:p w:rsidR="00B93228" w:rsidRDefault="00B93228" w:rsidP="00B93228">
      <w:pPr>
        <w:pStyle w:val="ConsPlusNonformat0"/>
        <w:jc w:val="both"/>
      </w:pPr>
      <w:r>
        <w:t>предоставление  земельного  участка  (</w:t>
      </w:r>
      <w:hyperlink r:id="rId4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p>
    <w:p w:rsidR="00B93228" w:rsidRDefault="00B93228" w:rsidP="00B93228">
      <w:pPr>
        <w:pStyle w:val="ConsPlusNonformat0"/>
        <w:jc w:val="both"/>
      </w:pPr>
      <w:r>
        <w:t>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физическое  или юридическое лицо, право безвозмездного пользования</w:t>
      </w:r>
    </w:p>
    <w:p w:rsidR="00B93228" w:rsidRDefault="00B93228" w:rsidP="00B93228">
      <w:pPr>
        <w:pStyle w:val="ConsPlusNonformat0"/>
        <w:jc w:val="both"/>
      </w:pPr>
      <w:r>
        <w:t xml:space="preserve">    └──┘</w:t>
      </w:r>
    </w:p>
    <w:p w:rsidR="00B93228" w:rsidRDefault="00B93228" w:rsidP="00B93228">
      <w:pPr>
        <w:pStyle w:val="ConsPlusNonformat0"/>
        <w:jc w:val="both"/>
      </w:pPr>
      <w:r>
        <w:t>которого   на   земельный   участок,   находящийся  в  государственной  или</w:t>
      </w:r>
    </w:p>
    <w:p w:rsidR="00B93228" w:rsidRDefault="00B93228" w:rsidP="00B93228">
      <w:pPr>
        <w:pStyle w:val="ConsPlusNonformat0"/>
        <w:jc w:val="both"/>
      </w:pPr>
      <w:r>
        <w:t>муниципальной  собственности,  прекращено  в  связи  с  изъятием земельного</w:t>
      </w:r>
    </w:p>
    <w:p w:rsidR="00B93228" w:rsidRDefault="00B93228" w:rsidP="00B93228">
      <w:pPr>
        <w:pStyle w:val="ConsPlusNonformat0"/>
        <w:jc w:val="both"/>
      </w:pPr>
      <w:r>
        <w:t>участка   для  государственных  или  муниципальных  нужд,  взамен  изъятого</w:t>
      </w:r>
    </w:p>
    <w:p w:rsidR="00B93228" w:rsidRDefault="00B93228" w:rsidP="00B93228">
      <w:pPr>
        <w:pStyle w:val="ConsPlusNonformat0"/>
        <w:jc w:val="both"/>
      </w:pPr>
      <w:r>
        <w:t>земельного  участка  на срок, установленный настоящим пунктом в зависимости</w:t>
      </w:r>
    </w:p>
    <w:p w:rsidR="00B93228" w:rsidRDefault="00B93228" w:rsidP="00B93228">
      <w:pPr>
        <w:pStyle w:val="ConsPlusNonformat0"/>
        <w:jc w:val="both"/>
      </w:pPr>
      <w:r>
        <w:t>от  основания  возникновения  права  безвозмездного  пользования на изъятый</w:t>
      </w:r>
    </w:p>
    <w:p w:rsidR="00B93228" w:rsidRDefault="00B93228" w:rsidP="00B93228">
      <w:pPr>
        <w:pStyle w:val="ConsPlusNonformat0"/>
        <w:jc w:val="both"/>
      </w:pPr>
      <w:r>
        <w:t>земельный  участок   (</w:t>
      </w:r>
      <w:hyperlink r:id="rId4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w:t>
      </w:r>
    </w:p>
    <w:p w:rsidR="00B93228" w:rsidRDefault="00B93228" w:rsidP="00B93228">
      <w:pPr>
        <w:pStyle w:val="ConsPlusNonformat0"/>
        <w:jc w:val="both"/>
      </w:pPr>
      <w:r>
        <w:t>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центры  исторического  наследия  президентов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прекративших исполнение своих полномочий.</w:t>
      </w:r>
    </w:p>
    <w:p w:rsidR="00B93228" w:rsidRDefault="00B93228" w:rsidP="00B93228">
      <w:pPr>
        <w:pStyle w:val="ConsPlusNonformat0"/>
        <w:jc w:val="both"/>
      </w:pPr>
    </w:p>
    <w:p w:rsidR="00B93228" w:rsidRDefault="00B93228" w:rsidP="00B93228">
      <w:pPr>
        <w:pStyle w:val="ConsPlusNonformat0"/>
        <w:jc w:val="both"/>
      </w:pPr>
      <w:r>
        <w:t xml:space="preserve">    Земельный участок имеет следующие адресные ориентиры:</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(город, село, наименование садоводческого объединения, район,</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N квартала, N участка, иные адресные ориентиры)</w:t>
      </w:r>
    </w:p>
    <w:p w:rsidR="00B93228" w:rsidRDefault="00B93228" w:rsidP="00B93228">
      <w:pPr>
        <w:pStyle w:val="ConsPlusNonformat0"/>
        <w:jc w:val="both"/>
      </w:pPr>
    </w:p>
    <w:p w:rsidR="00B93228" w:rsidRDefault="00B93228" w:rsidP="00B93228">
      <w:pPr>
        <w:pStyle w:val="ConsPlusNonformat0"/>
        <w:jc w:val="both"/>
      </w:pPr>
      <w:r>
        <w:t xml:space="preserve">    Реквизиты   решения   об   изъятии  земельного  участка  (если  участок</w:t>
      </w:r>
    </w:p>
    <w:p w:rsidR="00B93228" w:rsidRDefault="00B93228" w:rsidP="00B93228">
      <w:pPr>
        <w:pStyle w:val="ConsPlusNonformat0"/>
        <w:jc w:val="both"/>
      </w:pPr>
      <w:r>
        <w:t>предоставляется  взамен  земельного  участка,  изымаемого для муниципальных</w:t>
      </w:r>
    </w:p>
    <w:p w:rsidR="00B93228" w:rsidRDefault="00B93228" w:rsidP="00B93228">
      <w:pPr>
        <w:pStyle w:val="ConsPlusNonformat0"/>
        <w:jc w:val="both"/>
      </w:pPr>
      <w:r>
        <w:t>нужд):</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(название, номер, дата выдачи, выдавший орган)</w:t>
      </w:r>
    </w:p>
    <w:p w:rsidR="00B93228" w:rsidRDefault="00B93228" w:rsidP="00B93228">
      <w:pPr>
        <w:pStyle w:val="ConsPlusNonformat0"/>
        <w:jc w:val="both"/>
      </w:pPr>
    </w:p>
    <w:p w:rsidR="00B93228" w:rsidRDefault="00B93228" w:rsidP="00B93228">
      <w:pPr>
        <w:pStyle w:val="ConsPlusNonformat0"/>
        <w:jc w:val="both"/>
      </w:pPr>
      <w:r>
        <w:t xml:space="preserve">    Реквизиты   решения   о   предварительном  согласовании  предоставления</w:t>
      </w:r>
    </w:p>
    <w:p w:rsidR="00B93228" w:rsidRDefault="00B93228" w:rsidP="00B93228">
      <w:pPr>
        <w:pStyle w:val="ConsPlusNonformat0"/>
        <w:jc w:val="both"/>
      </w:pPr>
      <w:r>
        <w:t>земельного   участка   в   случае,  если  испрашиваемый  земельный  участок</w:t>
      </w:r>
    </w:p>
    <w:p w:rsidR="00B93228" w:rsidRDefault="00B93228" w:rsidP="00B93228">
      <w:pPr>
        <w:pStyle w:val="ConsPlusNonformat0"/>
        <w:jc w:val="both"/>
      </w:pPr>
      <w:r>
        <w:lastRenderedPageBreak/>
        <w:t>образовывался  или  его  границы  уточнялись  на основании данного решения: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Сведения  об  объектах недвижимости, расположенных на земельном участке</w:t>
      </w:r>
    </w:p>
    <w:p w:rsidR="00B93228" w:rsidRDefault="00B93228" w:rsidP="00B93228">
      <w:pPr>
        <w:pStyle w:val="ConsPlusNonformat0"/>
        <w:jc w:val="both"/>
      </w:pPr>
      <w:r>
        <w:t>(при их наличии):</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tblPr>
      <w:tblGrid>
        <w:gridCol w:w="624"/>
        <w:gridCol w:w="1928"/>
        <w:gridCol w:w="2154"/>
        <w:gridCol w:w="2891"/>
        <w:gridCol w:w="2041"/>
      </w:tblGrid>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N п/п</w:t>
            </w: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Собственник(-и)</w:t>
            </w: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Реквизиты правоустанавливающих документов</w:t>
            </w: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 xml:space="preserve">Распределение долей в праве собственности на объект недвижимости </w:t>
            </w:r>
            <w:hyperlink w:anchor="Par772" w:tooltip="    **   Заполняется  при  наличии  нескольких  собственников  объекта(-ов)" w:history="1">
              <w:r>
                <w:rPr>
                  <w:color w:val="0000FF"/>
                </w:rPr>
                <w:t>&lt;**&gt;</w:t>
              </w:r>
            </w:hyperlink>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bl>
    <w:p w:rsidR="00B93228" w:rsidRDefault="00B93228" w:rsidP="00B93228">
      <w:pPr>
        <w:pStyle w:val="ConsPlusNormal0"/>
        <w:jc w:val="both"/>
      </w:pPr>
    </w:p>
    <w:p w:rsidR="00B93228" w:rsidRDefault="00B93228" w:rsidP="00B93228">
      <w:pPr>
        <w:pStyle w:val="ConsPlusNonformat0"/>
        <w:jc w:val="both"/>
      </w:pPr>
      <w:bookmarkStart w:id="27" w:name="Par772"/>
      <w:bookmarkEnd w:id="27"/>
      <w:r>
        <w:t xml:space="preserve">    **   Заполняется  при  наличии  нескольких  собственников  объекта(-ов)</w:t>
      </w:r>
    </w:p>
    <w:p w:rsidR="00B93228" w:rsidRDefault="00B93228" w:rsidP="00B93228">
      <w:pPr>
        <w:pStyle w:val="ConsPlusNonformat0"/>
        <w:jc w:val="both"/>
      </w:pPr>
      <w:r>
        <w:t>недвижимости (в %).</w:t>
      </w:r>
    </w:p>
    <w:p w:rsidR="00B93228" w:rsidRDefault="00B93228" w:rsidP="00B93228">
      <w:pPr>
        <w:pStyle w:val="ConsPlusNonformat0"/>
        <w:jc w:val="both"/>
      </w:pPr>
    </w:p>
    <w:p w:rsidR="00B93228" w:rsidRDefault="00B93228" w:rsidP="00B93228">
      <w:pPr>
        <w:pStyle w:val="ConsPlusNonformat0"/>
        <w:jc w:val="both"/>
      </w:pPr>
      <w:r>
        <w:t xml:space="preserve">    Основания  возникновения  права  собственности на объект недвижимости у</w:t>
      </w:r>
    </w:p>
    <w:p w:rsidR="00B93228" w:rsidRDefault="00B93228" w:rsidP="00B93228">
      <w:pPr>
        <w:pStyle w:val="ConsPlusNonformat0"/>
        <w:jc w:val="both"/>
      </w:pPr>
      <w:r>
        <w:t>заявителя: ________________________________________________________________</w:t>
      </w:r>
    </w:p>
    <w:p w:rsidR="00B93228" w:rsidRDefault="00B93228" w:rsidP="00B93228">
      <w:pPr>
        <w:pStyle w:val="ConsPlusNonformat0"/>
        <w:jc w:val="both"/>
      </w:pPr>
      <w:r>
        <w:t xml:space="preserve">               (указываются реквизиты правоустанавливающего документа:</w:t>
      </w:r>
    </w:p>
    <w:p w:rsidR="00B93228" w:rsidRDefault="00B93228" w:rsidP="00B93228">
      <w:pPr>
        <w:pStyle w:val="ConsPlusNonformat0"/>
        <w:jc w:val="both"/>
      </w:pPr>
      <w:r>
        <w:t xml:space="preserve">                                     договора,</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распорядительного акта органа власти, решения суда)</w:t>
      </w:r>
    </w:p>
    <w:p w:rsidR="00B93228" w:rsidRDefault="00B93228" w:rsidP="00B93228">
      <w:pPr>
        <w:pStyle w:val="ConsPlusNonformat0"/>
        <w:jc w:val="both"/>
      </w:pPr>
      <w:r>
        <w:t xml:space="preserve">    К   заявлению   прилагаются   оригиналы  (заверенные  копии)  следующих</w:t>
      </w:r>
    </w:p>
    <w:p w:rsidR="00B93228" w:rsidRDefault="00B93228" w:rsidP="00B93228">
      <w:pPr>
        <w:pStyle w:val="ConsPlusNonformat0"/>
        <w:jc w:val="both"/>
      </w:pPr>
      <w:r>
        <w:t>документов: 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r w:rsidR="00457429">
        <w:t>.</w:t>
      </w:r>
    </w:p>
    <w:p w:rsidR="00B93228" w:rsidRDefault="00B93228" w:rsidP="00B93228">
      <w:pPr>
        <w:pStyle w:val="ConsPlusNonformat0"/>
        <w:jc w:val="both"/>
      </w:pPr>
      <w:r>
        <w:t xml:space="preserve">    Способ   получения   результата  предоставления  муниципальной  услуги:</w:t>
      </w:r>
    </w:p>
    <w:p w:rsidR="00B93228" w:rsidRDefault="00B93228" w:rsidP="00B93228">
      <w:pPr>
        <w:pStyle w:val="ConsPlusNonformat0"/>
        <w:jc w:val="both"/>
      </w:pPr>
      <w:r>
        <w:t>(нужное 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при личном обращении по месту подачи</w:t>
      </w:r>
    </w:p>
    <w:p w:rsidR="00B93228" w:rsidRDefault="00B93228" w:rsidP="00B93228">
      <w:pPr>
        <w:pStyle w:val="ConsPlusNonformat0"/>
        <w:jc w:val="both"/>
      </w:pPr>
      <w:r>
        <w:t xml:space="preserve">    └──┘</w:t>
      </w:r>
    </w:p>
    <w:p w:rsidR="00B93228" w:rsidRDefault="00B93228" w:rsidP="00B93228">
      <w:pPr>
        <w:pStyle w:val="ConsPlusNonformat0"/>
        <w:jc w:val="both"/>
      </w:pPr>
      <w:r>
        <w:t>заявления;</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посредством почтового отправления по</w:t>
      </w:r>
    </w:p>
    <w:p w:rsidR="00B93228" w:rsidRDefault="00B93228" w:rsidP="00B93228">
      <w:pPr>
        <w:pStyle w:val="ConsPlusNonformat0"/>
        <w:jc w:val="both"/>
      </w:pPr>
      <w:r>
        <w:t xml:space="preserve">    └──┘</w:t>
      </w:r>
    </w:p>
    <w:p w:rsidR="00B93228" w:rsidRDefault="00B93228" w:rsidP="00B93228">
      <w:pPr>
        <w:pStyle w:val="ConsPlusNonformat0"/>
        <w:jc w:val="both"/>
      </w:pPr>
      <w:r>
        <w:t>адресу: __________________________________________________________________;</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размещенного на официальном сайте,</w:t>
      </w:r>
    </w:p>
    <w:p w:rsidR="00B93228" w:rsidRDefault="00B93228" w:rsidP="00B93228">
      <w:pPr>
        <w:pStyle w:val="ConsPlusNonformat0"/>
        <w:jc w:val="both"/>
      </w:pPr>
      <w:r>
        <w:t xml:space="preserve">    └──┘</w:t>
      </w:r>
    </w:p>
    <w:p w:rsidR="00B93228" w:rsidRDefault="00B93228" w:rsidP="00B93228">
      <w:pPr>
        <w:pStyle w:val="ConsPlusNonformat0"/>
        <w:jc w:val="both"/>
      </w:pPr>
      <w:r>
        <w:t>ссылка на который направляется Уполномоченным органом заявителю посредством</w:t>
      </w:r>
    </w:p>
    <w:p w:rsidR="00B93228" w:rsidRDefault="00B93228" w:rsidP="00B93228">
      <w:pPr>
        <w:pStyle w:val="ConsPlusNonformat0"/>
        <w:jc w:val="both"/>
      </w:pPr>
      <w:r>
        <w:t>электронной почты, e-mail: _______________________________________________;</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посредством  электронной  почты,</w:t>
      </w:r>
    </w:p>
    <w:p w:rsidR="00B93228" w:rsidRDefault="00B93228" w:rsidP="00B93228">
      <w:pPr>
        <w:pStyle w:val="ConsPlusNonformat0"/>
        <w:jc w:val="both"/>
      </w:pPr>
      <w:r>
        <w:t xml:space="preserve">    └──┘</w:t>
      </w:r>
    </w:p>
    <w:p w:rsidR="00B93228" w:rsidRDefault="00B93228" w:rsidP="00B93228">
      <w:pPr>
        <w:pStyle w:val="ConsPlusNonformat0"/>
        <w:jc w:val="both"/>
      </w:pPr>
      <w:r>
        <w:t>e-mail:</w:t>
      </w:r>
    </w:p>
    <w:p w:rsidR="00B93228" w:rsidRDefault="00B93228" w:rsidP="00B93228">
      <w:pPr>
        <w:pStyle w:val="ConsPlusNonformat0"/>
        <w:jc w:val="both"/>
      </w:pPr>
      <w:r>
        <w:t>_________________________________     _____________________________________</w:t>
      </w:r>
    </w:p>
    <w:p w:rsidR="00B93228" w:rsidRDefault="00B93228" w:rsidP="00B93228">
      <w:pPr>
        <w:pStyle w:val="ConsPlusNonformat0"/>
        <w:jc w:val="both"/>
      </w:pPr>
      <w:r>
        <w:t xml:space="preserve">                                      (подпись заявителя/его представителя)</w:t>
      </w:r>
    </w:p>
    <w:p w:rsidR="00B93228" w:rsidRDefault="00B93228" w:rsidP="00B93228">
      <w:pPr>
        <w:pStyle w:val="ConsPlusNonformat0"/>
        <w:jc w:val="both"/>
      </w:pPr>
      <w:r>
        <w:t xml:space="preserve">    Я   согласен(-а)   на  обработку  персональных  данных  в  департаменте</w:t>
      </w:r>
    </w:p>
    <w:p w:rsidR="00B93228" w:rsidRDefault="00B93228" w:rsidP="00B93228">
      <w:pPr>
        <w:pStyle w:val="ConsPlusNonformat0"/>
        <w:jc w:val="both"/>
      </w:pPr>
      <w:r>
        <w:t>земельных ресурсов администрации Волгограда.</w:t>
      </w:r>
    </w:p>
    <w:p w:rsidR="00B93228" w:rsidRDefault="00B93228" w:rsidP="00B93228">
      <w:pPr>
        <w:pStyle w:val="ConsPlusNonformat0"/>
        <w:jc w:val="both"/>
      </w:pPr>
    </w:p>
    <w:p w:rsidR="00B93228" w:rsidRDefault="00B93228" w:rsidP="00B93228">
      <w:pPr>
        <w:pStyle w:val="ConsPlusNonformat0"/>
        <w:jc w:val="both"/>
      </w:pPr>
      <w:r>
        <w:t>Заявитель:</w:t>
      </w:r>
    </w:p>
    <w:p w:rsidR="00B93228" w:rsidRDefault="00B93228" w:rsidP="00B93228">
      <w:pPr>
        <w:pStyle w:val="ConsPlusNonformat0"/>
        <w:jc w:val="both"/>
      </w:pPr>
      <w:r>
        <w:t>________________________   __________  ____________________________________</w:t>
      </w:r>
    </w:p>
    <w:p w:rsidR="00B93228" w:rsidRDefault="00B93228" w:rsidP="00B93228">
      <w:pPr>
        <w:pStyle w:val="ConsPlusNonformat0"/>
        <w:jc w:val="both"/>
      </w:pPr>
      <w:r>
        <w:t>(должность представителя   (подпись)   (Ф.И.О. заявителя/его представителя)</w:t>
      </w:r>
    </w:p>
    <w:p w:rsidR="00B93228" w:rsidRDefault="00B93228" w:rsidP="00B93228">
      <w:pPr>
        <w:pStyle w:val="ConsPlusNonformat0"/>
        <w:jc w:val="both"/>
      </w:pPr>
      <w:r>
        <w:t xml:space="preserve">   юридического лица)</w:t>
      </w:r>
    </w:p>
    <w:p w:rsidR="00B93228" w:rsidRDefault="00B93228" w:rsidP="00B93228">
      <w:pPr>
        <w:pStyle w:val="ConsPlusNonformat0"/>
        <w:jc w:val="both"/>
      </w:pPr>
    </w:p>
    <w:p w:rsidR="00B93228" w:rsidRDefault="00B93228" w:rsidP="00B93228">
      <w:pPr>
        <w:pStyle w:val="ConsPlusNonformat0"/>
        <w:jc w:val="both"/>
      </w:pPr>
      <w:r>
        <w:t>___________________________________________     ___________________________</w:t>
      </w:r>
    </w:p>
    <w:p w:rsidR="00B93228" w:rsidRDefault="00B93228" w:rsidP="00B93228">
      <w:pPr>
        <w:pStyle w:val="ConsPlusNonformat0"/>
        <w:jc w:val="both"/>
      </w:pPr>
      <w:r>
        <w:t>(Ф.И.О. специалиста, принявшего документы)               (подпись)</w:t>
      </w:r>
    </w:p>
    <w:p w:rsidR="00B93228" w:rsidRDefault="00B93228" w:rsidP="00B93228">
      <w:pPr>
        <w:pStyle w:val="ConsPlusNonformat0"/>
        <w:jc w:val="both"/>
      </w:pP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Расписка получена</w:t>
      </w: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__________________________________________      ___________________________</w:t>
      </w:r>
    </w:p>
    <w:p w:rsidR="00E769BB" w:rsidRDefault="00B93228" w:rsidP="00E769BB">
      <w:pPr>
        <w:pStyle w:val="ConsPlusNonformat0"/>
        <w:jc w:val="both"/>
      </w:pPr>
      <w:r>
        <w:t>(Ф.И.О. заявителя/его представителя)                    (подпись)</w:t>
      </w:r>
      <w:bookmarkStart w:id="28" w:name="Par850"/>
      <w:bookmarkEnd w:id="28"/>
    </w:p>
    <w:p w:rsidR="00385E54" w:rsidRDefault="00385E54" w:rsidP="00E769BB">
      <w:pPr>
        <w:pStyle w:val="ConsPlusNonformat0"/>
        <w:jc w:val="right"/>
      </w:pPr>
    </w:p>
    <w:p w:rsidR="00385E54" w:rsidRDefault="00385E54" w:rsidP="00E769BB">
      <w:pPr>
        <w:pStyle w:val="ConsPlusNonformat0"/>
        <w:jc w:val="right"/>
      </w:pPr>
    </w:p>
    <w:p w:rsidR="00385E54" w:rsidRDefault="00385E54" w:rsidP="00E769BB">
      <w:pPr>
        <w:pStyle w:val="ConsPlusNonformat0"/>
        <w:jc w:val="right"/>
      </w:pPr>
    </w:p>
    <w:p w:rsidR="00385E54" w:rsidRDefault="00385E54"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87682" w:rsidRDefault="00C8768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C90802" w:rsidRDefault="00C90802" w:rsidP="00E769BB">
      <w:pPr>
        <w:pStyle w:val="ConsPlusNonformat0"/>
        <w:jc w:val="right"/>
      </w:pPr>
    </w:p>
    <w:p w:rsidR="00457429" w:rsidRPr="001D2578" w:rsidRDefault="00457429" w:rsidP="00E769BB">
      <w:pPr>
        <w:pStyle w:val="ConsPlusNonformat0"/>
        <w:jc w:val="right"/>
      </w:pPr>
      <w:r w:rsidRPr="001D2578">
        <w:t xml:space="preserve">Приложение </w:t>
      </w:r>
      <w:r>
        <w:t>2</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lastRenderedPageBreak/>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r w:rsidRPr="001D2578">
        <w:t>утвержденному постановлением</w:t>
      </w:r>
    </w:p>
    <w:p w:rsidR="00457429" w:rsidRPr="001D2578" w:rsidRDefault="00457429" w:rsidP="00457429">
      <w:pPr>
        <w:pStyle w:val="ConsPlusNormal0"/>
        <w:jc w:val="right"/>
      </w:pPr>
      <w:r w:rsidRPr="001D2578">
        <w:t xml:space="preserve">администрации </w:t>
      </w:r>
      <w:r w:rsidR="00C90802">
        <w:t>Нехаевского сельского поселения</w:t>
      </w:r>
    </w:p>
    <w:p w:rsidR="00457429" w:rsidRDefault="00457429" w:rsidP="00457429">
      <w:pPr>
        <w:pStyle w:val="ConsPlusNormal0"/>
        <w:jc w:val="right"/>
      </w:pPr>
      <w:r w:rsidRPr="001D2578">
        <w:t xml:space="preserve">от </w:t>
      </w:r>
      <w:r w:rsidR="00C90802">
        <w:t xml:space="preserve">12.12.2016 г </w:t>
      </w:r>
      <w:r w:rsidRPr="001D2578">
        <w:t xml:space="preserve"> N </w:t>
      </w:r>
      <w:r w:rsidR="00C90802">
        <w:t>223</w:t>
      </w:r>
    </w:p>
    <w:p w:rsidR="00457429" w:rsidRPr="001D2578" w:rsidRDefault="00457429" w:rsidP="00457429">
      <w:pPr>
        <w:pStyle w:val="ConsPlusNormal0"/>
        <w:jc w:val="right"/>
      </w:pPr>
    </w:p>
    <w:p w:rsidR="00B93228" w:rsidRDefault="00B93228" w:rsidP="00B93228">
      <w:pPr>
        <w:pStyle w:val="ConsPlusTitle"/>
        <w:jc w:val="center"/>
      </w:pPr>
      <w:r>
        <w:t>ПЕРЕЧЕНЬ</w:t>
      </w:r>
    </w:p>
    <w:p w:rsidR="00B93228" w:rsidRDefault="00B93228" w:rsidP="00B93228">
      <w:pPr>
        <w:pStyle w:val="ConsPlusTitle"/>
        <w:jc w:val="center"/>
      </w:pPr>
      <w:r>
        <w:t>ДОКУМЕНТОВ, ПОДТВЕРЖДАЮЩИХ ПРАВО ЗАЯВИТЕЛЯ НА ПРИОБРЕТЕНИЕ</w:t>
      </w:r>
    </w:p>
    <w:p w:rsidR="00B93228" w:rsidRDefault="00B93228" w:rsidP="00B93228">
      <w:pPr>
        <w:pStyle w:val="ConsPlusTitle"/>
        <w:jc w:val="center"/>
      </w:pPr>
      <w:r>
        <w:t>ЗЕМЕЛЬНОГО УЧАСТКА В БЕЗВОЗМЕЗДНОЕ ПОЛЬЗОВАНИЕ</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tblPr>
      <w:tblGrid>
        <w:gridCol w:w="4706"/>
        <w:gridCol w:w="4927"/>
      </w:tblGrid>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Категория заявителей</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Документы, подтверждающие право заявителя на приобретение земельного участка без проведения торгов</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1</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2</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Органы местного самоуправления;</w:t>
            </w:r>
          </w:p>
          <w:p w:rsidR="00B93228" w:rsidRDefault="00B93228" w:rsidP="00B93228">
            <w:pPr>
              <w:pStyle w:val="ConsPlusNormal0"/>
            </w:pPr>
            <w:r>
              <w:t>муниципальные учреждения (бюджетные, казенные, автономные);</w:t>
            </w:r>
          </w:p>
          <w:p w:rsidR="00B93228" w:rsidRDefault="00B93228" w:rsidP="00B93228">
            <w:pPr>
              <w:pStyle w:val="ConsPlusNormal0"/>
            </w:pPr>
            <w:r>
              <w:t>казенные предприятия;</w:t>
            </w:r>
          </w:p>
          <w:p w:rsidR="00B93228" w:rsidRDefault="00B93228" w:rsidP="00B93228">
            <w:pPr>
              <w:pStyle w:val="ConsPlusNormal0"/>
            </w:pPr>
            <w:r>
              <w:t>органы государственной власти;</w:t>
            </w:r>
          </w:p>
          <w:p w:rsidR="00B93228" w:rsidRDefault="00B93228" w:rsidP="00B93228">
            <w:pPr>
              <w:pStyle w:val="ConsPlusNormal0"/>
            </w:pPr>
            <w:r>
              <w:t>государственные учреждения (бюджетные, казенные, автономные);</w:t>
            </w:r>
          </w:p>
          <w:p w:rsidR="00B93228" w:rsidRDefault="00B93228" w:rsidP="00B93228">
            <w:pPr>
              <w:pStyle w:val="ConsPlusNormal0"/>
            </w:pPr>
            <w:r>
              <w:t>центры исторического наследия президентов Российской Федерации, прекративших исполнение своих полномочий (</w:t>
            </w:r>
            <w:hyperlink r:id="rId4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 </w:t>
            </w:r>
            <w:hyperlink w:anchor="Par49" w:tooltip="1.2.1.1. Органы государственной власти, органы местного самоуправления на срок до одного года." w:history="1">
              <w:r>
                <w:rPr>
                  <w:color w:val="0000FF"/>
                </w:rPr>
                <w:t>подпункты 1.2.1.1</w:t>
              </w:r>
            </w:hyperlink>
            <w:r>
              <w:t xml:space="preserve"> - </w:t>
            </w:r>
            <w:hyperlink w:anchor="Par51" w:tooltip="1.2.1.3. Казенные предприятия на срок до одного года." w:history="1">
              <w:r>
                <w:rPr>
                  <w:color w:val="0000FF"/>
                </w:rPr>
                <w:t>1.2.1.3 пункта 1.2.1</w:t>
              </w:r>
            </w:hyperlink>
            <w:r>
              <w:t xml:space="preserve"> и </w:t>
            </w:r>
            <w:hyperlink w:anchor="Par58" w:tooltip="1.2.1.10. Центры исторического наследия президентов Российской Федерации, прекративших исполнение своих полномочий, на срок до одного года." w:history="1">
              <w:r>
                <w:rPr>
                  <w:color w:val="0000FF"/>
                </w:rPr>
                <w:t>подпункт 1.2.1.10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4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пункты 67</w:t>
              </w:r>
            </w:hyperlink>
            <w:r>
              <w:t xml:space="preserve"> - </w:t>
            </w:r>
            <w:hyperlink r:id="rId4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71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Религиозные организации, если на таких земельных участках расположены принадлежащие им на праве безвозмездного пользования здания, сооружения</w:t>
            </w:r>
          </w:p>
          <w:p w:rsidR="00B93228" w:rsidRDefault="00B93228" w:rsidP="00B93228">
            <w:pPr>
              <w:pStyle w:val="ConsPlusNormal0"/>
            </w:pPr>
            <w:r>
              <w:t>(</w:t>
            </w:r>
            <w:hyperlink r:id="rId48"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 Федерации, </w:t>
            </w:r>
            <w:hyperlink w:anchor="Par52" w:tooltip="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history="1">
              <w:r>
                <w:rPr>
                  <w:color w:val="0000FF"/>
                </w:rPr>
                <w:t>подпункт 1.2.1.4 пункта 1.2.1</w:t>
              </w:r>
            </w:hyperlink>
            <w:r>
              <w:t>.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безвозмездного пользования зданием, сооружением, если право на такое здание, сооружение не зарегистрировано в ЕГРП.</w:t>
            </w:r>
          </w:p>
          <w:p w:rsidR="00B93228" w:rsidRDefault="00B93228" w:rsidP="00B93228">
            <w:pPr>
              <w:pStyle w:val="ConsPlusNormal0"/>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93228" w:rsidRDefault="00B93228" w:rsidP="00B93228">
            <w:pPr>
              <w:pStyle w:val="ConsPlusNormal0"/>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здания, сооружения, расположенного на испрашиваемом земельном участке.</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4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 xml:space="preserve">Лица, с которыми в соответствии с Федеральным </w:t>
            </w:r>
            <w:hyperlink r:id="rId5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 2013 г. N 44-ФЗ "О контрактной системе в сфере закупок товаров, работ, услуг для обеспечения </w:t>
            </w:r>
            <w:r>
              <w:lastRenderedPageBreak/>
              <w:t>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
          <w:p w:rsidR="00B93228" w:rsidRDefault="00B93228" w:rsidP="00B93228">
            <w:pPr>
              <w:pStyle w:val="ConsPlusNormal0"/>
            </w:pPr>
            <w:r>
              <w:t>(</w:t>
            </w:r>
            <w:hyperlink r:id="rId51"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 39.10</w:t>
              </w:r>
            </w:hyperlink>
            <w:r>
              <w:t xml:space="preserve"> Земельного кодекса Российской Федерации, </w:t>
            </w:r>
            <w:hyperlink w:anchor="Par53" w:tooltip="1.2.1.5. Лица, с которыми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заключены гражданско-правовые договоры на строительст" w:history="1">
              <w:r>
                <w:rPr>
                  <w:color w:val="0000FF"/>
                </w:rPr>
                <w:t>подпункт 1.2.1.5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lastRenderedPageBreak/>
              <w:t>субъекта Российской Федерации или средств местного бюджета.</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Физические лица, если на земельном участке находится служебное жилое помещение в виде жилого дома, предоставленное этому гражданину</w:t>
            </w:r>
          </w:p>
          <w:p w:rsidR="00B93228" w:rsidRDefault="00B93228" w:rsidP="00B93228">
            <w:pPr>
              <w:pStyle w:val="ConsPlusNormal0"/>
            </w:pPr>
            <w:r>
              <w:t>(</w:t>
            </w:r>
            <w:hyperlink r:id="rId5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 </w:t>
            </w:r>
            <w:hyperlink w:anchor="Par54" w:tooltip="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history="1">
              <w:r>
                <w:rPr>
                  <w:color w:val="0000FF"/>
                </w:rPr>
                <w:t>подпункт 1.2.1.6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найма служебного жилого помещения.</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B93228" w:rsidP="00B93228">
            <w:pPr>
              <w:pStyle w:val="ConsPlusNormal0"/>
            </w:pPr>
            <w:r>
              <w:t>(</w:t>
            </w:r>
            <w:hyperlink r:id="rId5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78</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Некоммерческие организации, созданные гражданами, для ведения огородничества или садоводства</w:t>
            </w:r>
          </w:p>
          <w:p w:rsidR="00B93228" w:rsidRDefault="00B93228" w:rsidP="00B93228">
            <w:pPr>
              <w:pStyle w:val="ConsPlusNormal0"/>
            </w:pPr>
            <w:r>
              <w:t>(</w:t>
            </w:r>
            <w:hyperlink r:id="rId5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r>
              <w:t xml:space="preserve"> Земельного кодекса Российской Федерации, </w:t>
            </w:r>
            <w:hyperlink w:anchor="Par55" w:tooltip="1.2.1.7. Некоммерческие организации, созданные гражданами, для ведения огородничества или садоводства на срок не более чем пять лет." w:history="1">
              <w:r>
                <w:rPr>
                  <w:color w:val="0000FF"/>
                </w:rPr>
                <w:t>подпункт 1.2.1.7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Подготовленные некоммерческой организацией списки ее членов (</w:t>
            </w:r>
            <w:hyperlink r:id="rId5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39.15</w:t>
              </w:r>
            </w:hyperlink>
            <w:r>
              <w:t xml:space="preserve"> Земельного кодекса Российской Федерации).</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 xml:space="preserve">Физические или юридические лица, с которыми в соответствии с Федеральным </w:t>
            </w:r>
            <w:hyperlink r:id="rId58"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"О государственном оборонном заказе", Федеральным </w:t>
            </w:r>
            <w:hyperlink r:id="rId5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B93228" w:rsidRDefault="00B93228" w:rsidP="00B93228">
            <w:pPr>
              <w:pStyle w:val="ConsPlusNormal0"/>
            </w:pPr>
            <w:r>
              <w:t>(</w:t>
            </w:r>
            <w:hyperlink r:id="rId60"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r>
              <w:t xml:space="preserve"> Земельного кодекса Российской Федерации, </w:t>
            </w:r>
            <w:hyperlink w:anchor="Par56" w:tooltip="1.2.1.8. Физические или юридические лица, с которыми в соответствии с Федеральным законом от 29 декабря 2012 г. N 275-ФЗ &quot;О государственном оборонном заказе&quot;, Федеральным законом &quot;О контрактной системе в сфере закупок товаров, работ, услуг для обеспечения госу" w:history="1">
              <w:r>
                <w:rPr>
                  <w:color w:val="0000FF"/>
                </w:rPr>
                <w:t>подпункт 1.2.1.8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Государственный контракт.</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84</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 xml:space="preserve">Физическое или юридическое лицо, право безвозмездного пользования которого на земельный участок, находящийся в </w:t>
            </w:r>
            <w:r>
              <w:lastRenderedPageBreak/>
              <w:t>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93228" w:rsidRDefault="00B93228" w:rsidP="00B93228">
            <w:pPr>
              <w:pStyle w:val="ConsPlusNormal0"/>
            </w:pPr>
            <w:r>
              <w:t>(</w:t>
            </w:r>
            <w:hyperlink r:id="rId62"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 Российской Федерации, </w:t>
            </w:r>
            <w:hyperlink w:anchor="Par57" w:tooltip="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 w:history="1">
              <w:r>
                <w:rPr>
                  <w:color w:val="0000FF"/>
                </w:rPr>
                <w:t>подпункт 1.2.1.9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w:t>
            </w:r>
            <w:r>
              <w:lastRenderedPageBreak/>
              <w:t>участок изъят для государственных или муниципальных нужд.</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CB53C3"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86</w:t>
              </w:r>
            </w:hyperlink>
            <w:r>
              <w:t xml:space="preserve"> Перечня, утвержденного приказом Минэкономразвития РФ от 12 января 2015 г. N 1)</w:t>
            </w:r>
          </w:p>
        </w:tc>
      </w:tr>
    </w:tbl>
    <w:p w:rsidR="00B93228" w:rsidRDefault="00B93228" w:rsidP="00B93228">
      <w:pPr>
        <w:pStyle w:val="ConsPlusNormal0"/>
        <w:jc w:val="both"/>
      </w:pPr>
    </w:p>
    <w:p w:rsidR="00B93228" w:rsidRDefault="00B93228" w:rsidP="00B93228">
      <w:pPr>
        <w:pStyle w:val="ConsPlusNormal0"/>
        <w:ind w:firstLine="540"/>
        <w:jc w:val="both"/>
      </w:pPr>
      <w:r>
        <w:t>--------------------------------</w:t>
      </w:r>
    </w:p>
    <w:p w:rsidR="00B93228" w:rsidRDefault="00B93228" w:rsidP="00B93228">
      <w:pPr>
        <w:pStyle w:val="ConsPlusNormal0"/>
        <w:ind w:firstLine="540"/>
        <w:jc w:val="both"/>
      </w:pPr>
      <w:bookmarkStart w:id="29" w:name="Par915"/>
      <w:bookmarkEnd w:id="29"/>
      <w:r>
        <w:t>&lt;*&gt;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C90802" w:rsidRDefault="00C90802" w:rsidP="00B93228">
      <w:pPr>
        <w:pStyle w:val="ConsPlusNormal0"/>
        <w:jc w:val="both"/>
      </w:pPr>
    </w:p>
    <w:p w:rsidR="00E769BB" w:rsidRDefault="00E769BB" w:rsidP="00B93228">
      <w:pPr>
        <w:pStyle w:val="ConsPlusNormal0"/>
        <w:jc w:val="both"/>
      </w:pPr>
    </w:p>
    <w:p w:rsidR="00457429" w:rsidRPr="001D2578" w:rsidRDefault="00457429" w:rsidP="00457429">
      <w:pPr>
        <w:pStyle w:val="ConsPlusNormal0"/>
        <w:jc w:val="right"/>
        <w:outlineLvl w:val="1"/>
      </w:pPr>
      <w:r w:rsidRPr="001D2578">
        <w:t xml:space="preserve">Приложение </w:t>
      </w:r>
      <w:r>
        <w:t>3</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lastRenderedPageBreak/>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r w:rsidRPr="001D2578">
        <w:t>утвержденному постановлением</w:t>
      </w:r>
    </w:p>
    <w:p w:rsidR="00457429" w:rsidRDefault="00457429" w:rsidP="00457429">
      <w:pPr>
        <w:pStyle w:val="ConsPlusNormal0"/>
        <w:jc w:val="right"/>
      </w:pPr>
      <w:r w:rsidRPr="001D2578">
        <w:t xml:space="preserve">администрации </w:t>
      </w:r>
      <w:r w:rsidR="00C90802">
        <w:t>Нехаевского</w:t>
      </w:r>
    </w:p>
    <w:p w:rsidR="00C90802" w:rsidRPr="001D2578" w:rsidRDefault="00C90802" w:rsidP="00457429">
      <w:pPr>
        <w:pStyle w:val="ConsPlusNormal0"/>
        <w:jc w:val="right"/>
      </w:pPr>
      <w:r>
        <w:t>сельского поселения</w:t>
      </w:r>
    </w:p>
    <w:p w:rsidR="00457429" w:rsidRPr="001D2578" w:rsidRDefault="00457429" w:rsidP="00457429">
      <w:pPr>
        <w:pStyle w:val="ConsPlusNormal0"/>
        <w:jc w:val="right"/>
      </w:pPr>
      <w:r w:rsidRPr="001D2578">
        <w:t xml:space="preserve">от </w:t>
      </w:r>
      <w:r w:rsidR="00C90802">
        <w:t xml:space="preserve">12.12.2016 г </w:t>
      </w:r>
      <w:r w:rsidRPr="001D2578">
        <w:t xml:space="preserve">N </w:t>
      </w:r>
      <w:r w:rsidR="00C90802">
        <w:t>223</w:t>
      </w:r>
    </w:p>
    <w:p w:rsidR="00B93228" w:rsidRDefault="00B93228" w:rsidP="00B93228">
      <w:pPr>
        <w:pStyle w:val="ConsPlusNormal0"/>
        <w:jc w:val="both"/>
      </w:pPr>
    </w:p>
    <w:p w:rsidR="00B93228" w:rsidRDefault="00B93228" w:rsidP="00B93228">
      <w:pPr>
        <w:pStyle w:val="ConsPlusTitle"/>
        <w:jc w:val="center"/>
      </w:pPr>
      <w:bookmarkStart w:id="30" w:name="Par938"/>
      <w:bookmarkEnd w:id="30"/>
      <w:r>
        <w:t>БЛОК-СХЕМА</w:t>
      </w:r>
    </w:p>
    <w:p w:rsidR="00B93228" w:rsidRDefault="00B93228" w:rsidP="00B93228">
      <w:pPr>
        <w:pStyle w:val="ConsPlusTitle"/>
        <w:jc w:val="center"/>
      </w:pPr>
      <w:r>
        <w:t>ПРЕДОСТАВЛЕНИЯ МУНИЦИПАЛЬНОЙ УСЛУГИ "ПРЕДОСТАВЛЕНИЕ</w:t>
      </w:r>
    </w:p>
    <w:p w:rsidR="00B93228" w:rsidRDefault="00B93228" w:rsidP="00B93228">
      <w:pPr>
        <w:pStyle w:val="ConsPlusTitle"/>
        <w:jc w:val="center"/>
      </w:pPr>
      <w:r>
        <w:t xml:space="preserve">ЗЕМЕЛЬНЫХ УЧАСТКОВ, </w:t>
      </w:r>
      <w:r w:rsidR="00457429">
        <w:t>МУНИЦИПАЛЬНАЯ</w:t>
      </w:r>
      <w:r>
        <w:t xml:space="preserve"> СОБСТВЕННОСТЬ НА КОТОРЫЕ</w:t>
      </w:r>
    </w:p>
    <w:p w:rsidR="00B93228" w:rsidRDefault="00B93228" w:rsidP="00B93228">
      <w:pPr>
        <w:pStyle w:val="ConsPlusTitle"/>
        <w:jc w:val="center"/>
      </w:pPr>
      <w:r>
        <w:t>НЕ РАЗГРАНИЧЕНА, А ТАКЖЕ ЗЕМЕЛЬНЫХ УЧАСТКОВ, НАХОДЯЩИХСЯ</w:t>
      </w:r>
    </w:p>
    <w:p w:rsidR="00B93228" w:rsidRDefault="00B93228" w:rsidP="00B93228">
      <w:pPr>
        <w:pStyle w:val="ConsPlusTitle"/>
        <w:jc w:val="center"/>
      </w:pPr>
      <w:r>
        <w:t>В МУНИЦИПАЛЬНОЙ СОБСТВЕННОСТИ,</w:t>
      </w:r>
    </w:p>
    <w:p w:rsidR="00B93228" w:rsidRDefault="00B93228" w:rsidP="00B93228">
      <w:pPr>
        <w:pStyle w:val="ConsPlusTitle"/>
        <w:jc w:val="center"/>
      </w:pPr>
      <w:r>
        <w:t>В БЕЗВОЗМЕЗДНОЕ ПОЛЬЗОВАНИЕ"</w:t>
      </w:r>
    </w:p>
    <w:p w:rsidR="00E769BB" w:rsidRDefault="00E769BB" w:rsidP="00B93228">
      <w:pPr>
        <w:pStyle w:val="ConsPlusTitle"/>
        <w:jc w:val="center"/>
      </w:pPr>
    </w:p>
    <w:p w:rsidR="00E769BB" w:rsidRDefault="00CB53C3" w:rsidP="00B93228">
      <w:pPr>
        <w:pStyle w:val="ConsPlusTitle"/>
        <w:jc w:val="center"/>
      </w:pPr>
      <w:r>
        <w:rPr>
          <w:noProof/>
        </w:rPr>
        <w:pict>
          <v:rect id="_x0000_s1027" style="position:absolute;left:0;text-align:left;margin-left:195.35pt;margin-top:8.95pt;width:292.5pt;height:45.75pt;z-index:251659264">
            <v:textbox>
              <w:txbxContent>
                <w:p w:rsidR="005F0AC7" w:rsidRPr="00D92724" w:rsidRDefault="005F0AC7" w:rsidP="00E769B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sidRPr="00385E54">
                    <w:rPr>
                      <w:rFonts w:ascii="Courier New" w:hAnsi="Courier New" w:cs="Courier New"/>
                      <w:sz w:val="20"/>
                      <w:szCs w:val="20"/>
                    </w:rPr>
                    <w:t xml:space="preserve">(1 день)     </w:t>
                  </w:r>
                </w:p>
              </w:txbxContent>
            </v:textbox>
          </v:rect>
        </w:pict>
      </w:r>
    </w:p>
    <w:p w:rsidR="00E769BB" w:rsidRDefault="00E769BB" w:rsidP="00B93228">
      <w:pPr>
        <w:pStyle w:val="ConsPlusTitle"/>
        <w:jc w:val="center"/>
      </w:pPr>
    </w:p>
    <w:p w:rsidR="00E769BB" w:rsidRDefault="00E769BB" w:rsidP="00B93228">
      <w:pPr>
        <w:pStyle w:val="ConsPlusTitle"/>
        <w:jc w:val="center"/>
      </w:pPr>
    </w:p>
    <w:p w:rsidR="00E769BB" w:rsidRDefault="00E769BB" w:rsidP="00B93228">
      <w:pPr>
        <w:pStyle w:val="ConsPlusTitle"/>
        <w:jc w:val="center"/>
      </w:pPr>
    </w:p>
    <w:p w:rsidR="00E769BB" w:rsidRDefault="00CB53C3" w:rsidP="00B93228">
      <w:pPr>
        <w:pStyle w:val="ConsPlusTitle"/>
        <w:jc w:val="cente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342.35pt;margin-top:8.75pt;width:0;height:19.5pt;z-index:251664384" o:connectortype="straight">
            <v:stroke endarrow="block"/>
          </v:shape>
        </w:pict>
      </w:r>
      <w:bookmarkStart w:id="31" w:name="_GoBack"/>
      <w:r>
        <w:rPr>
          <w:noProof/>
        </w:rPr>
        <w:pict>
          <v:shape id="_x0000_s1030" type="#_x0000_t32" style="position:absolute;left:0;text-align:left;margin-left:91.1pt;margin-top:8.75pt;width:0;height:19.5pt;z-index:251663360" o:connectortype="straight">
            <v:stroke endarrow="block"/>
          </v:shape>
        </w:pict>
      </w:r>
      <w:bookmarkEnd w:id="31"/>
      <w:r>
        <w:rPr>
          <w:noProof/>
        </w:rPr>
        <w:pict>
          <v:rect id="_x0000_s1026" style="position:absolute;left:0;text-align:left;margin-left:4.1pt;margin-top:-37pt;width:168pt;height:45.75pt;z-index:251658240">
            <v:textbox>
              <w:txbxContent>
                <w:p w:rsidR="005F0AC7" w:rsidRPr="00D92724" w:rsidRDefault="005F0AC7" w:rsidP="00E769B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w:r>
    </w:p>
    <w:p w:rsidR="00E769BB" w:rsidRDefault="00E769BB" w:rsidP="00B93228">
      <w:pPr>
        <w:pStyle w:val="ConsPlusTitle"/>
        <w:jc w:val="center"/>
      </w:pPr>
    </w:p>
    <w:p w:rsidR="00E769BB" w:rsidRDefault="00E769BB" w:rsidP="00E769BB">
      <w:pPr>
        <w:pStyle w:val="ConsPlusNonformat0"/>
        <w:jc w:val="both"/>
      </w:pPr>
      <w:r>
        <w:t>┌───────────────────────────────────────────────────────────────────────┐</w:t>
      </w:r>
    </w:p>
    <w:p w:rsidR="00E769BB" w:rsidRDefault="00E769BB" w:rsidP="00E769BB">
      <w:pPr>
        <w:pStyle w:val="ConsPlusNonformat0"/>
        <w:jc w:val="both"/>
      </w:pPr>
      <w:r>
        <w:t>│   Регистрация поступившего заявления и передача его ответственному    │</w:t>
      </w:r>
    </w:p>
    <w:p w:rsidR="00E769BB" w:rsidRDefault="00E769BB" w:rsidP="00E769BB">
      <w:pPr>
        <w:pStyle w:val="ConsPlusNonformat0"/>
        <w:jc w:val="both"/>
      </w:pPr>
      <w:r>
        <w:t xml:space="preserve">│  исполнителю администрации поселения </w:t>
      </w:r>
      <w:r w:rsidR="00385E54">
        <w:t>(1 день)</w:t>
      </w:r>
      <w:r>
        <w:t xml:space="preserve">                         │</w:t>
      </w:r>
    </w:p>
    <w:p w:rsidR="00E769BB" w:rsidRDefault="00CB53C3" w:rsidP="00E769BB">
      <w:pPr>
        <w:pStyle w:val="ConsPlusNonformat0"/>
        <w:jc w:val="both"/>
      </w:pPr>
      <w:r>
        <w:rPr>
          <w:noProof/>
        </w:rPr>
        <w:pict>
          <v:shape id="_x0000_s1028" type="#_x0000_t32" style="position:absolute;left:0;text-align:left;margin-left:111.35pt;margin-top:5.4pt;width:0;height:19.5pt;z-index:251661312" o:connectortype="straight">
            <v:stroke endarrow="block"/>
          </v:shape>
        </w:pict>
      </w:r>
      <w:r w:rsidR="00E769BB">
        <w:t>└──────────────────────────────────────────────────────────––───────────┘</w:t>
      </w:r>
    </w:p>
    <w:p w:rsidR="00B93228" w:rsidRDefault="00B93228" w:rsidP="00E769BB">
      <w:pPr>
        <w:pStyle w:val="ConsPlusNonformat0"/>
        <w:jc w:val="both"/>
      </w:pPr>
    </w:p>
    <w:p w:rsidR="00B93228" w:rsidRDefault="00B93228" w:rsidP="00B93228">
      <w:pPr>
        <w:pStyle w:val="ConsPlusNonformat0"/>
        <w:jc w:val="both"/>
      </w:pPr>
      <w:r>
        <w:t xml:space="preserve">        ┌─────────────────────┐</w:t>
      </w:r>
    </w:p>
    <w:p w:rsidR="00B93228" w:rsidRDefault="00B93228" w:rsidP="00B93228">
      <w:pPr>
        <w:pStyle w:val="ConsPlusNonformat0"/>
        <w:jc w:val="both"/>
      </w:pPr>
      <w:r>
        <w:t xml:space="preserve">        │     Экспертиза      │</w:t>
      </w:r>
    </w:p>
    <w:p w:rsidR="00B93228" w:rsidRDefault="00B93228" w:rsidP="00B93228">
      <w:pPr>
        <w:pStyle w:val="ConsPlusNonformat0"/>
        <w:jc w:val="both"/>
      </w:pPr>
      <w:r>
        <w:t xml:space="preserve">        │     документов,     │</w:t>
      </w:r>
    </w:p>
    <w:p w:rsidR="00B93228" w:rsidRDefault="00B93228" w:rsidP="00B93228">
      <w:pPr>
        <w:pStyle w:val="ConsPlusNonformat0"/>
        <w:jc w:val="both"/>
      </w:pPr>
      <w:r>
        <w:t xml:space="preserve">        │   представленных    │</w:t>
      </w:r>
    </w:p>
    <w:p w:rsidR="00B93228" w:rsidRDefault="00B93228" w:rsidP="00B93228">
      <w:pPr>
        <w:pStyle w:val="ConsPlusNonformat0"/>
        <w:jc w:val="both"/>
      </w:pPr>
      <w:r>
        <w:t xml:space="preserve">        │ заявителем (3 дня)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Формирование необходимых   │  │ Подготовка проекта уведомления о │</w:t>
      </w:r>
    </w:p>
    <w:p w:rsidR="00B93228" w:rsidRDefault="00B93228" w:rsidP="00B93228">
      <w:pPr>
        <w:pStyle w:val="ConsPlusNonformat0"/>
        <w:jc w:val="both"/>
      </w:pPr>
      <w:r>
        <w:t xml:space="preserve">    │      запросов и осмотр      │  │ возврате заявления заявителю по  │</w:t>
      </w:r>
    </w:p>
    <w:p w:rsidR="00B93228" w:rsidRDefault="00B93228" w:rsidP="00B93228">
      <w:pPr>
        <w:pStyle w:val="ConsPlusNonformat0"/>
        <w:jc w:val="both"/>
      </w:pPr>
      <w:r>
        <w:t xml:space="preserve">    │  приобретаемого земельного  │  │основаниям, установленным пунктом │</w:t>
      </w:r>
    </w:p>
    <w:p w:rsidR="00B93228" w:rsidRDefault="00B93228" w:rsidP="00B93228">
      <w:pPr>
        <w:pStyle w:val="ConsPlusNonformat0"/>
        <w:jc w:val="both"/>
      </w:pPr>
      <w:r>
        <w:t xml:space="preserve">    │ участка и расположенных на  │  │     </w:t>
      </w:r>
      <w:hyperlink w:anchor="Par258" w:tooltip="2.7. Исчерпывающий перечень оснований для отказа в предоставлении муниципальной услуги." w:history="1">
        <w:r>
          <w:rPr>
            <w:color w:val="0000FF"/>
          </w:rPr>
          <w:t>2.7</w:t>
        </w:r>
      </w:hyperlink>
      <w:r>
        <w:t xml:space="preserve"> Регламента (1 день)      │</w:t>
      </w:r>
    </w:p>
    <w:p w:rsidR="00B93228" w:rsidRDefault="00B93228" w:rsidP="00B93228">
      <w:pPr>
        <w:pStyle w:val="ConsPlusNonformat0"/>
        <w:jc w:val="both"/>
      </w:pPr>
      <w:r>
        <w:t xml:space="preserve">    │   нем объектов (10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Подготовка проекта договора      │              │</w:t>
      </w:r>
    </w:p>
    <w:p w:rsidR="00B93228" w:rsidRDefault="00B93228" w:rsidP="00B93228">
      <w:pPr>
        <w:pStyle w:val="ConsPlusNonformat0"/>
        <w:jc w:val="both"/>
      </w:pPr>
      <w:r>
        <w:t xml:space="preserve">    │ безвозмездного пользования земельным │              │</w:t>
      </w:r>
    </w:p>
    <w:p w:rsidR="00B93228" w:rsidRDefault="00B93228" w:rsidP="00B93228">
      <w:pPr>
        <w:pStyle w:val="ConsPlusNonformat0"/>
        <w:jc w:val="both"/>
      </w:pPr>
      <w:r>
        <w:t xml:space="preserve">    │   участком или решения об отказе в   │              │</w:t>
      </w:r>
    </w:p>
    <w:p w:rsidR="00B93228" w:rsidRDefault="00B93228" w:rsidP="00B93228">
      <w:pPr>
        <w:pStyle w:val="ConsPlusNonformat0"/>
        <w:jc w:val="both"/>
      </w:pPr>
      <w:r>
        <w:t xml:space="preserve">    │  предоставлении земельного участка   │              │</w:t>
      </w:r>
    </w:p>
    <w:p w:rsidR="00B93228" w:rsidRDefault="00B93228" w:rsidP="00B93228">
      <w:pPr>
        <w:pStyle w:val="ConsPlusNonformat0"/>
        <w:jc w:val="both"/>
      </w:pPr>
      <w:r>
        <w:t xml:space="preserve">    │              (7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  Подписание уведомления о  │</w:t>
      </w:r>
    </w:p>
    <w:p w:rsidR="00B93228" w:rsidRDefault="00B93228" w:rsidP="00B93228">
      <w:pPr>
        <w:pStyle w:val="ConsPlusNonformat0"/>
        <w:jc w:val="both"/>
      </w:pPr>
      <w:r>
        <w:t>│ Правовая экспертиза и подписание проекта │ │возврате заявления заявителю│</w:t>
      </w:r>
    </w:p>
    <w:p w:rsidR="00B93228" w:rsidRDefault="00B93228" w:rsidP="00B93228">
      <w:pPr>
        <w:pStyle w:val="ConsPlusNonformat0"/>
        <w:jc w:val="both"/>
      </w:pPr>
      <w:r>
        <w:t>│   договора безвозмездного пользования    │ │    уполномоченным лицом    │</w:t>
      </w:r>
    </w:p>
    <w:p w:rsidR="00B93228" w:rsidRDefault="00B93228" w:rsidP="00B93228">
      <w:pPr>
        <w:pStyle w:val="ConsPlusNonformat0"/>
        <w:jc w:val="both"/>
      </w:pPr>
      <w:r>
        <w:t xml:space="preserve">│земельным участком или решения об отказе в│ │   </w:t>
      </w:r>
      <w:r w:rsidR="00E769BB">
        <w:t>администрации поселения и</w:t>
      </w:r>
      <w:r>
        <w:t>│</w:t>
      </w:r>
    </w:p>
    <w:p w:rsidR="00B93228" w:rsidRDefault="00B93228" w:rsidP="00B93228">
      <w:pPr>
        <w:pStyle w:val="ConsPlusNonformat0"/>
        <w:jc w:val="both"/>
      </w:pPr>
      <w:r>
        <w:t xml:space="preserve">│предоставлении земельного участка (7 дней)│ │   </w:t>
      </w:r>
      <w:r w:rsidR="00E769BB">
        <w:t xml:space="preserve">передачадокументов на    </w:t>
      </w:r>
      <w:r>
        <w:t>│</w:t>
      </w:r>
    </w:p>
    <w:p w:rsidR="00B93228" w:rsidRDefault="00B93228" w:rsidP="00B93228">
      <w:pPr>
        <w:pStyle w:val="ConsPlusNonformat0"/>
        <w:jc w:val="both"/>
      </w:pPr>
      <w:r>
        <w:t>└──────────────</w:t>
      </w:r>
      <w:r w:rsidR="00E769BB">
        <w:t>────┬───────────────────────┘ │регистрацию</w:t>
      </w:r>
      <w:r w:rsidR="00D37A6E">
        <w:t>(3 дня)</w:t>
      </w: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w:t>
      </w:r>
    </w:p>
    <w:p w:rsidR="00B93228" w:rsidRDefault="00B93228" w:rsidP="00B93228">
      <w:pPr>
        <w:pStyle w:val="ConsPlusNonformat0"/>
        <w:jc w:val="both"/>
      </w:pPr>
      <w:r>
        <w:t>│Регистрация результата рассмотрения представленных заявителем документов │</w:t>
      </w:r>
    </w:p>
    <w:p w:rsidR="00B93228" w:rsidRDefault="00B93228" w:rsidP="00B93228">
      <w:pPr>
        <w:pStyle w:val="ConsPlusNonformat0"/>
        <w:jc w:val="both"/>
      </w:pPr>
      <w:r>
        <w:t>│                                (1 день)                                 │</w:t>
      </w:r>
    </w:p>
    <w:p w:rsidR="00B93228" w:rsidRDefault="00B93228" w:rsidP="00B93228">
      <w:pPr>
        <w:pStyle w:val="ConsPlusNonformat0"/>
        <w:jc w:val="both"/>
      </w:pPr>
      <w:r>
        <w:t>└────────────────────────────────────┬────────────────────────────────────┘</w:t>
      </w:r>
    </w:p>
    <w:p w:rsidR="00B93228" w:rsidRDefault="00B93228" w:rsidP="00B93228">
      <w:pPr>
        <w:pStyle w:val="ConsPlusNonformat0"/>
        <w:jc w:val="both"/>
      </w:pPr>
      <w:r>
        <w:t xml:space="preserve">                                    \/</w:t>
      </w:r>
    </w:p>
    <w:p w:rsidR="00B93228" w:rsidRDefault="00B93228" w:rsidP="00B93228">
      <w:pPr>
        <w:pStyle w:val="ConsPlusNonformat0"/>
        <w:jc w:val="both"/>
      </w:pPr>
      <w:r>
        <w:t>┌─────────────────────────────────────────────────────────────────────────┐</w:t>
      </w:r>
    </w:p>
    <w:p w:rsidR="00B93228" w:rsidRDefault="00B93228" w:rsidP="00B93228">
      <w:pPr>
        <w:pStyle w:val="ConsPlusNonformat0"/>
        <w:jc w:val="both"/>
      </w:pPr>
      <w:r>
        <w:t>│     Выдача или направление заявителю (его представителю) результата     │</w:t>
      </w:r>
    </w:p>
    <w:p w:rsidR="00B93228" w:rsidRDefault="00B93228" w:rsidP="00B93228">
      <w:pPr>
        <w:pStyle w:val="ConsPlusNonformat0"/>
        <w:jc w:val="both"/>
      </w:pPr>
      <w:r>
        <w:t>│                     рассмотрения заявления (1 день)                     │</w:t>
      </w:r>
    </w:p>
    <w:p w:rsidR="00B93228" w:rsidRDefault="00B93228" w:rsidP="00B93228">
      <w:pPr>
        <w:pStyle w:val="ConsPlusNonformat0"/>
        <w:jc w:val="both"/>
      </w:pPr>
      <w:r>
        <w:lastRenderedPageBreak/>
        <w:t>└─────────────────────────────────────────────────────────────────────────┘</w:t>
      </w:r>
    </w:p>
    <w:p w:rsidR="00B93228" w:rsidRDefault="00B93228" w:rsidP="00B93228">
      <w:pPr>
        <w:pStyle w:val="ConsPlusNormal0"/>
        <w:jc w:val="both"/>
      </w:pPr>
    </w:p>
    <w:p w:rsidR="00F2393E" w:rsidRPr="00B93228" w:rsidRDefault="00F2393E" w:rsidP="00B93228"/>
    <w:sectPr w:rsidR="00F2393E" w:rsidRPr="00B93228" w:rsidSect="0023073D">
      <w:pgSz w:w="11906" w:h="16838"/>
      <w:pgMar w:top="284" w:right="566" w:bottom="567" w:left="1133" w:header="0" w:footer="1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20" w:rsidRDefault="00031120" w:rsidP="00B93228">
      <w:pPr>
        <w:spacing w:after="0" w:line="240" w:lineRule="auto"/>
      </w:pPr>
      <w:r>
        <w:separator/>
      </w:r>
    </w:p>
  </w:endnote>
  <w:endnote w:type="continuationSeparator" w:id="1">
    <w:p w:rsidR="00031120" w:rsidRDefault="00031120" w:rsidP="00B93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20" w:rsidRDefault="00031120" w:rsidP="00B93228">
      <w:pPr>
        <w:spacing w:after="0" w:line="240" w:lineRule="auto"/>
      </w:pPr>
      <w:r>
        <w:separator/>
      </w:r>
    </w:p>
  </w:footnote>
  <w:footnote w:type="continuationSeparator" w:id="1">
    <w:p w:rsidR="00031120" w:rsidRDefault="00031120" w:rsidP="00B932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67F5"/>
    <w:rsid w:val="00031120"/>
    <w:rsid w:val="000B5AE0"/>
    <w:rsid w:val="0023073D"/>
    <w:rsid w:val="00271768"/>
    <w:rsid w:val="0029505C"/>
    <w:rsid w:val="00385E54"/>
    <w:rsid w:val="003D0D77"/>
    <w:rsid w:val="004367F5"/>
    <w:rsid w:val="00457429"/>
    <w:rsid w:val="005C2AEE"/>
    <w:rsid w:val="005F0AC7"/>
    <w:rsid w:val="0063739A"/>
    <w:rsid w:val="00640547"/>
    <w:rsid w:val="00685A43"/>
    <w:rsid w:val="006877D8"/>
    <w:rsid w:val="006B2051"/>
    <w:rsid w:val="007E2D73"/>
    <w:rsid w:val="00847391"/>
    <w:rsid w:val="00885716"/>
    <w:rsid w:val="008A0522"/>
    <w:rsid w:val="00941B69"/>
    <w:rsid w:val="00944144"/>
    <w:rsid w:val="009D2336"/>
    <w:rsid w:val="00A52052"/>
    <w:rsid w:val="00AA7F24"/>
    <w:rsid w:val="00AD7B21"/>
    <w:rsid w:val="00B3436E"/>
    <w:rsid w:val="00B548DB"/>
    <w:rsid w:val="00B93228"/>
    <w:rsid w:val="00BC4F57"/>
    <w:rsid w:val="00C87682"/>
    <w:rsid w:val="00C90802"/>
    <w:rsid w:val="00C94AE9"/>
    <w:rsid w:val="00CA71AB"/>
    <w:rsid w:val="00CB53C3"/>
    <w:rsid w:val="00CD1FA0"/>
    <w:rsid w:val="00CE2DE1"/>
    <w:rsid w:val="00D37A6E"/>
    <w:rsid w:val="00E769BB"/>
    <w:rsid w:val="00EC7D86"/>
    <w:rsid w:val="00F2393E"/>
    <w:rsid w:val="00F35103"/>
    <w:rsid w:val="00F8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0"/>
        <o:r id="V:Rule5" type="connector" idref="#_x0000_s1031"/>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67F5"/>
    <w:rPr>
      <w:color w:val="0000FF"/>
      <w:u w:val="single"/>
    </w:rPr>
  </w:style>
  <w:style w:type="character" w:styleId="a4">
    <w:name w:val="FollowedHyperlink"/>
    <w:basedOn w:val="a0"/>
    <w:uiPriority w:val="99"/>
    <w:semiHidden/>
    <w:unhideWhenUsed/>
    <w:rsid w:val="004367F5"/>
    <w:rPr>
      <w:color w:val="800080"/>
      <w:u w:val="single"/>
    </w:rPr>
  </w:style>
  <w:style w:type="paragraph" w:customStyle="1" w:styleId="consplusnonformat">
    <w:name w:val="consplusnonformat"/>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B93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228"/>
    <w:rPr>
      <w:rFonts w:eastAsiaTheme="minorEastAsia"/>
      <w:lang w:eastAsia="ru-RU"/>
    </w:rPr>
  </w:style>
  <w:style w:type="paragraph" w:styleId="a7">
    <w:name w:val="footer"/>
    <w:basedOn w:val="a"/>
    <w:link w:val="a8"/>
    <w:uiPriority w:val="99"/>
    <w:unhideWhenUsed/>
    <w:rsid w:val="00B93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228"/>
    <w:rPr>
      <w:rFonts w:eastAsiaTheme="minorEastAsia"/>
      <w:lang w:eastAsia="ru-RU"/>
    </w:rPr>
  </w:style>
  <w:style w:type="paragraph" w:styleId="a9">
    <w:name w:val="Balloon Text"/>
    <w:basedOn w:val="a"/>
    <w:link w:val="aa"/>
    <w:uiPriority w:val="99"/>
    <w:semiHidden/>
    <w:unhideWhenUsed/>
    <w:rsid w:val="00B932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3228"/>
    <w:rPr>
      <w:rFonts w:ascii="Tahoma" w:eastAsiaTheme="minorEastAsia" w:hAnsi="Tahoma" w:cs="Tahoma"/>
      <w:sz w:val="16"/>
      <w:szCs w:val="16"/>
      <w:lang w:eastAsia="ru-RU"/>
    </w:rPr>
  </w:style>
  <w:style w:type="paragraph" w:styleId="ab">
    <w:name w:val="No Spacing"/>
    <w:qFormat/>
    <w:rsid w:val="00271768"/>
    <w:pPr>
      <w:spacing w:after="0" w:line="240" w:lineRule="auto"/>
    </w:pPr>
    <w:rPr>
      <w:rFonts w:ascii="Calibri" w:eastAsia="Calibri" w:hAnsi="Calibri" w:cs="Times New Roman"/>
    </w:rPr>
  </w:style>
  <w:style w:type="paragraph" w:customStyle="1" w:styleId="ConsPlusTitle">
    <w:name w:val="ConsPlusTitle"/>
    <w:uiPriority w:val="99"/>
    <w:rsid w:val="00B9322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0">
    <w:name w:val="ConsPlusNormal"/>
    <w:rsid w:val="00B932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0">
    <w:name w:val="ConsPlusNonformat"/>
    <w:uiPriority w:val="99"/>
    <w:rsid w:val="00B932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88069988">
      <w:bodyDiv w:val="1"/>
      <w:marLeft w:val="0"/>
      <w:marRight w:val="0"/>
      <w:marTop w:val="0"/>
      <w:marBottom w:val="0"/>
      <w:divBdr>
        <w:top w:val="none" w:sz="0" w:space="0" w:color="auto"/>
        <w:left w:val="none" w:sz="0" w:space="0" w:color="auto"/>
        <w:bottom w:val="none" w:sz="0" w:space="0" w:color="auto"/>
        <w:right w:val="none" w:sz="0" w:space="0" w:color="auto"/>
      </w:divBdr>
      <w:divsChild>
        <w:div w:id="1399786190">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ovetskiy@yandex.ru" TargetMode="External"/><Relationship Id="rId18" Type="http://schemas.openxmlformats.org/officeDocument/2006/relationships/hyperlink" Target="garantf1://12038290.0/" TargetMode="External"/><Relationship Id="rId26" Type="http://schemas.openxmlformats.org/officeDocument/2006/relationships/hyperlink" Target="consultantplus://offline/ref=27AA8B1905CCA28901064FECA29328AD688D30910F4E58271E8D5A1835167839585FBC4A81CDzED0N" TargetMode="External"/><Relationship Id="rId39" Type="http://schemas.openxmlformats.org/officeDocument/2006/relationships/hyperlink" Target="consultantplus://offline/ref=27AA8B1905CCA28901064FECA29328AD688D30910F4E58271E8D5A1835167839585FBC4E89zCD7N" TargetMode="External"/><Relationship Id="rId21" Type="http://schemas.openxmlformats.org/officeDocument/2006/relationships/hyperlink" Target="garantf1://12015118.0/" TargetMode="External"/><Relationship Id="rId34" Type="http://schemas.openxmlformats.org/officeDocument/2006/relationships/hyperlink" Target="consultantplus://offline/ref=27AA8B1905CCA28901064FECA29328AD688D30910F4E58271E8D5A1835167839585FBC4E86zCD2N" TargetMode="External"/><Relationship Id="rId42" Type="http://schemas.openxmlformats.org/officeDocument/2006/relationships/hyperlink" Target="consultantplus://offline/ref=27AA8B1905CCA28901064FECA29328AD688D30920F4C58271E8D5A1835z1D6N" TargetMode="External"/><Relationship Id="rId47" Type="http://schemas.openxmlformats.org/officeDocument/2006/relationships/hyperlink" Target="consultantplus://offline/ref=27AA8B1905CCA28901064FECA29328AD6B843496064858271E8D5A1835167839585FBC4A81C4EE7DzAD1N" TargetMode="External"/><Relationship Id="rId50" Type="http://schemas.openxmlformats.org/officeDocument/2006/relationships/hyperlink" Target="consultantplus://offline/ref=27AA8B1905CCA28901064FECA29328AD688D30920F4C58271E8D5A1835z1D6N" TargetMode="External"/><Relationship Id="rId55" Type="http://schemas.openxmlformats.org/officeDocument/2006/relationships/hyperlink" Target="consultantplus://offline/ref=27AA8B1905CCA28901064FECA29328AD688D30910F4E58271E8D5A1835167839585FBC4E89zCD2N" TargetMode="External"/><Relationship Id="rId63" Type="http://schemas.openxmlformats.org/officeDocument/2006/relationships/hyperlink" Target="consultantplus://offline/ref=27AA8B1905CCA28901064FECA29328AD6B843496064858271E8D5A1835167839585FBC4A81C4E07AzADBN" TargetMode="External"/><Relationship Id="rId7" Type="http://schemas.openxmlformats.org/officeDocument/2006/relationships/hyperlink" Target="consultantplus://offline/ref=FBF67782C6F12BE5B2FCB121CDF8F56AB56892E1C7611949B77155D5FBj6T5I" TargetMode="External"/><Relationship Id="rId2" Type="http://schemas.openxmlformats.org/officeDocument/2006/relationships/settings" Target="settings.xml"/><Relationship Id="rId16" Type="http://schemas.openxmlformats.org/officeDocument/2006/relationships/hyperlink" Target="garantf1://12012604.0/" TargetMode="External"/><Relationship Id="rId20" Type="http://schemas.openxmlformats.org/officeDocument/2006/relationships/hyperlink" Target="consultantplus://offline/ref=FBF67782C6F12BE5B2FCB121CDF8F56AB56791E0CA661949B77155D5FBj6T5I" TargetMode="External"/><Relationship Id="rId29" Type="http://schemas.openxmlformats.org/officeDocument/2006/relationships/hyperlink" Target="consultantplus://offline/ref=27AA8B1905CCA28901064FECA29328AD688D30910F4E58271E8D5A1835167839585FBC4D80zCD5N" TargetMode="External"/><Relationship Id="rId41" Type="http://schemas.openxmlformats.org/officeDocument/2006/relationships/hyperlink" Target="consultantplus://offline/ref=27AA8B1905CCA28901064FECA29328AD688D30980A4958271E8D5A1835z1D6N" TargetMode="External"/><Relationship Id="rId54" Type="http://schemas.openxmlformats.org/officeDocument/2006/relationships/hyperlink" Target="consultantplus://offline/ref=27AA8B1905CCA28901064FECA29328AD6B843496064858271E8D5A1835167839585FBC4A81C4EF79zADBN" TargetMode="External"/><Relationship Id="rId62" Type="http://schemas.openxmlformats.org/officeDocument/2006/relationships/hyperlink" Target="consultantplus://offline/ref=27AA8B1905CCA28901064FECA29328AD688D30910F4E58271E8D5A1835167839585FBC4E88zCD5N" TargetMode="External"/><Relationship Id="rId1" Type="http://schemas.openxmlformats.org/officeDocument/2006/relationships/styles" Target="styles.xml"/><Relationship Id="rId6" Type="http://schemas.openxmlformats.org/officeDocument/2006/relationships/hyperlink" Target="consultantplus://offline/ref=FBF67782C6F12BE5B2FCB121CDF8F56AB56896EBC76A1949B77155D5FB657BB4C18263C706j8T7I" TargetMode="External"/><Relationship Id="rId11" Type="http://schemas.openxmlformats.org/officeDocument/2006/relationships/hyperlink" Target="consultantplus://offline/ref=27AA8B1905CCA28901064FECA29328AD688D30920F4C58271E8D5A1835z1D6N" TargetMode="External"/><Relationship Id="rId24" Type="http://schemas.openxmlformats.org/officeDocument/2006/relationships/hyperlink" Target="consultantplus://offline/ref=27AA8B1905CCA28901064FECA29328AD688D30910F4E58271E8D5A1835167839585FBC4E86zCD1N" TargetMode="External"/><Relationship Id="rId32" Type="http://schemas.openxmlformats.org/officeDocument/2006/relationships/hyperlink" Target="consultantplus://offline/ref=27AA8B1905CCA28901064FECA29328AD688D30910C4D58271E8D5A1835z1D6N" TargetMode="External"/><Relationship Id="rId37" Type="http://schemas.openxmlformats.org/officeDocument/2006/relationships/hyperlink" Target="consultantplus://offline/ref=27AA8B1905CCA28901064FECA29328AD688D30920F4C58271E8D5A1835z1D6N" TargetMode="External"/><Relationship Id="rId40" Type="http://schemas.openxmlformats.org/officeDocument/2006/relationships/hyperlink" Target="consultantplus://offline/ref=27AA8B1905CCA28901064FECA29328AD688D30910F4E58271E8D5A1835167839585FBC4E89zCD2N" TargetMode="External"/><Relationship Id="rId45" Type="http://schemas.openxmlformats.org/officeDocument/2006/relationships/hyperlink" Target="consultantplus://offline/ref=27AA8B1905CCA28901064FECA29328AD688D30910F4E58271E8D5A1835167839585FBC4E86zCD2N" TargetMode="External"/><Relationship Id="rId53" Type="http://schemas.openxmlformats.org/officeDocument/2006/relationships/hyperlink" Target="consultantplus://offline/ref=27AA8B1905CCA28901064FECA29328AD688D30910F4E58271E8D5A1835167839585FBC4E89zCD7N" TargetMode="External"/><Relationship Id="rId58" Type="http://schemas.openxmlformats.org/officeDocument/2006/relationships/hyperlink" Target="consultantplus://offline/ref=27AA8B1905CCA28901064FECA29328AD688D30980A4958271E8D5A1835z1D6N" TargetMode="External"/><Relationship Id="rId5" Type="http://schemas.openxmlformats.org/officeDocument/2006/relationships/endnotes" Target="endnotes.xml"/><Relationship Id="rId15" Type="http://schemas.openxmlformats.org/officeDocument/2006/relationships/hyperlink" Target="garantf1://12038258.0/" TargetMode="External"/><Relationship Id="rId23" Type="http://schemas.openxmlformats.org/officeDocument/2006/relationships/hyperlink" Target="garantf1://70778720.0/" TargetMode="External"/><Relationship Id="rId28" Type="http://schemas.openxmlformats.org/officeDocument/2006/relationships/hyperlink" Target="consultantplus://offline/ref=27AA8B1905CCA28901064FECA29328AD688D30910F4E58271E8D5A1835167839585FBC4D80zCD7N" TargetMode="External"/><Relationship Id="rId36" Type="http://schemas.openxmlformats.org/officeDocument/2006/relationships/hyperlink" Target="consultantplus://offline/ref=27AA8B1905CCA28901064FECA29328AD688D30910F4E58271E8D5A1835167839585FBC4E86zCDDN" TargetMode="External"/><Relationship Id="rId49" Type="http://schemas.openxmlformats.org/officeDocument/2006/relationships/hyperlink" Target="consultantplus://offline/ref=27AA8B1905CCA28901064FECA29328AD6B843496064858271E8D5A1835167839585FBC4A81C4EF7AzAD2N" TargetMode="External"/><Relationship Id="rId57" Type="http://schemas.openxmlformats.org/officeDocument/2006/relationships/hyperlink" Target="consultantplus://offline/ref=27AA8B1905CCA28901064FECA29328AD6B843496064858271E8D5A1835167839585FBC4A81C4EF7CzAD6N" TargetMode="External"/><Relationship Id="rId61" Type="http://schemas.openxmlformats.org/officeDocument/2006/relationships/hyperlink" Target="consultantplus://offline/ref=27AA8B1905CCA28901064FECA29328AD6B843496064858271E8D5A1835167839585FBC4A81C4EF73zAD3N" TargetMode="External"/><Relationship Id="rId10" Type="http://schemas.openxmlformats.org/officeDocument/2006/relationships/hyperlink" Target="consultantplus://offline/ref=27AA8B1905CCA28901064FECA29328AD688D30980A4958271E8D5A1835z1D6N" TargetMode="External"/><Relationship Id="rId19" Type="http://schemas.openxmlformats.org/officeDocument/2006/relationships/hyperlink" Target="consultantplus://offline/ref=FBF67782C6F12BE5B2FCB121CDF8F56AB56796E1C8651949B77155D5FBj6T5I" TargetMode="External"/><Relationship Id="rId31" Type="http://schemas.openxmlformats.org/officeDocument/2006/relationships/hyperlink" Target="consultantplus://offline/ref=27AA8B1905CCA28901064FECA29328AD688D30910F4E58271E8D5A1835167839585FBC4387zCD4N" TargetMode="External"/><Relationship Id="rId44" Type="http://schemas.openxmlformats.org/officeDocument/2006/relationships/hyperlink" Target="consultantplus://offline/ref=27AA8B1905CCA28901064FECA29328AD688D30910F4E58271E8D5A1835167839585FBC4E88zCD5N" TargetMode="External"/><Relationship Id="rId52" Type="http://schemas.openxmlformats.org/officeDocument/2006/relationships/hyperlink" Target="consultantplus://offline/ref=27AA8B1905CCA28901064FECA29328AD6B843496064858271E8D5A1835167839585FBC4A81C4EF7AzAD2N" TargetMode="External"/><Relationship Id="rId60" Type="http://schemas.openxmlformats.org/officeDocument/2006/relationships/hyperlink" Target="consultantplus://offline/ref=27AA8B1905CCA28901064FECA29328AD688D30910F4E58271E8D5A1835167839585FBC4E89zCDDN"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7AA8B1905CCA28901064FECA29328AD688D30920F4C58271E8D5A1835z1D6N" TargetMode="External"/><Relationship Id="rId14" Type="http://schemas.openxmlformats.org/officeDocument/2006/relationships/hyperlink" Target="http://www.gosuslugi.ru" TargetMode="External"/><Relationship Id="rId22" Type="http://schemas.openxmlformats.org/officeDocument/2006/relationships/hyperlink" Target="garantf1://12012509.0/" TargetMode="External"/><Relationship Id="rId27" Type="http://schemas.openxmlformats.org/officeDocument/2006/relationships/hyperlink" Target="consultantplus://offline/ref=27AA8B1905CCA28901064FECA29328AD688D30910F4E58271E8D5A1835167839585FBC4D84zCD6N" TargetMode="External"/><Relationship Id="rId30" Type="http://schemas.openxmlformats.org/officeDocument/2006/relationships/hyperlink" Target="consultantplus://offline/ref=27AA8B1905CCA28901064FECA29328AD688D30910F4E58271E8D5A1835167839585FBC4D83zCD4N" TargetMode="External"/><Relationship Id="rId35" Type="http://schemas.openxmlformats.org/officeDocument/2006/relationships/hyperlink" Target="consultantplus://offline/ref=27AA8B1905CCA28901064FECA29328AD688D30910F4E58271E8D5A1835167839585FBC4E86zCD2N" TargetMode="External"/><Relationship Id="rId43" Type="http://schemas.openxmlformats.org/officeDocument/2006/relationships/hyperlink" Target="consultantplus://offline/ref=27AA8B1905CCA28901064FECA29328AD688D30910F4E58271E8D5A1835167839585FBC4E89zCDDN" TargetMode="External"/><Relationship Id="rId48" Type="http://schemas.openxmlformats.org/officeDocument/2006/relationships/hyperlink" Target="consultantplus://offline/ref=27AA8B1905CCA28901064FECA29328AD688D30910F4E58271E8D5A1835167839585FBC4E86zCDDN" TargetMode="External"/><Relationship Id="rId56" Type="http://schemas.openxmlformats.org/officeDocument/2006/relationships/hyperlink" Target="consultantplus://offline/ref=27AA8B1905CCA28901064FECA29328AD688D30910F4E58271E8D5A1835167839585FBC4C87zCDCN" TargetMode="External"/><Relationship Id="rId64" Type="http://schemas.openxmlformats.org/officeDocument/2006/relationships/fontTable" Target="fontTable.xml"/><Relationship Id="rId8" Type="http://schemas.openxmlformats.org/officeDocument/2006/relationships/hyperlink" Target="consultantplus://offline/ref=FBF67782C6F12BE5B2FCB121CDF8F56AB56796E1C8641949B77155D5FB657BB4C18263C205833226j6T6I" TargetMode="External"/><Relationship Id="rId51" Type="http://schemas.openxmlformats.org/officeDocument/2006/relationships/hyperlink" Target="consultantplus://offline/ref=27AA8B1905CCA28901064FECA29328AD688D30910F4E58271E8D5A1835167839585FBC4E89zCD5N" TargetMode="External"/><Relationship Id="rId3" Type="http://schemas.openxmlformats.org/officeDocument/2006/relationships/webSettings" Target="webSettings.xml"/><Relationship Id="rId12" Type="http://schemas.openxmlformats.org/officeDocument/2006/relationships/hyperlink" Target="consultantplus://offline/ref=27AA8B1905CCA28901064FECA29328AD688D30910F4E58271E8D5A1835z1D6N" TargetMode="External"/><Relationship Id="rId17" Type="http://schemas.openxmlformats.org/officeDocument/2006/relationships/hyperlink" Target="garantf1://12038291.0/" TargetMode="External"/><Relationship Id="rId25" Type="http://schemas.openxmlformats.org/officeDocument/2006/relationships/hyperlink" Target="consultantplus://offline/ref=27AA8B1905CCA28901064FECA29328AD688D30910F4E58271E8D5A1835167839585FBC4E86zCD1N" TargetMode="External"/><Relationship Id="rId33" Type="http://schemas.openxmlformats.org/officeDocument/2006/relationships/hyperlink" Target="consultantplus://offline/ref=27AA8B1905CCA28901064FECA29328AD688D30910F4E58271E8D5A1835167839585FBC4E86zCD2N" TargetMode="External"/><Relationship Id="rId38" Type="http://schemas.openxmlformats.org/officeDocument/2006/relationships/hyperlink" Target="consultantplus://offline/ref=27AA8B1905CCA28901064FECA29328AD688D30910F4E58271E8D5A1835167839585FBC4E89zCD5N" TargetMode="External"/><Relationship Id="rId46" Type="http://schemas.openxmlformats.org/officeDocument/2006/relationships/hyperlink" Target="consultantplus://offline/ref=27AA8B1905CCA28901064FECA29328AD6B843496064858271E8D5A1835167839585FBC4A81C4EE79zAD5N" TargetMode="External"/><Relationship Id="rId59" Type="http://schemas.openxmlformats.org/officeDocument/2006/relationships/hyperlink" Target="consultantplus://offline/ref=27AA8B1905CCA28901064FECA29328AD688D30920F4C58271E8D5A1835z1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17348</Words>
  <Characters>98887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5</cp:revision>
  <cp:lastPrinted>2016-12-12T08:38:00Z</cp:lastPrinted>
  <dcterms:created xsi:type="dcterms:W3CDTF">2016-12-12T08:05:00Z</dcterms:created>
  <dcterms:modified xsi:type="dcterms:W3CDTF">2016-12-12T08:39:00Z</dcterms:modified>
</cp:coreProperties>
</file>