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91" w:rsidRPr="00557EC3" w:rsidRDefault="00494C91" w:rsidP="00494C91">
      <w:pPr>
        <w:spacing w:after="0"/>
        <w:jc w:val="center"/>
        <w:rPr>
          <w:rFonts w:ascii="Times New Roman" w:hAnsi="Times New Roman"/>
          <w:sz w:val="28"/>
          <w:szCs w:val="28"/>
        </w:rPr>
      </w:pPr>
      <w:r w:rsidRPr="00557EC3">
        <w:rPr>
          <w:rFonts w:ascii="Times New Roman" w:hAnsi="Times New Roman"/>
          <w:sz w:val="28"/>
          <w:szCs w:val="28"/>
        </w:rPr>
        <w:t>АДМИНИСТРАЦИЯ</w:t>
      </w:r>
    </w:p>
    <w:p w:rsidR="00494C91" w:rsidRPr="00557EC3" w:rsidRDefault="00494C91" w:rsidP="00494C91">
      <w:pPr>
        <w:spacing w:after="0"/>
        <w:jc w:val="center"/>
        <w:rPr>
          <w:rFonts w:ascii="Times New Roman" w:hAnsi="Times New Roman"/>
          <w:sz w:val="28"/>
          <w:szCs w:val="28"/>
        </w:rPr>
      </w:pPr>
      <w:r w:rsidRPr="00557EC3">
        <w:rPr>
          <w:rFonts w:ascii="Times New Roman" w:hAnsi="Times New Roman"/>
          <w:sz w:val="28"/>
          <w:szCs w:val="28"/>
        </w:rPr>
        <w:t>НЕХАЕВСКОГО СЕЛЬСКОГО ПОСЕЛЕНИЯ</w:t>
      </w:r>
    </w:p>
    <w:p w:rsidR="00494C91" w:rsidRPr="00557EC3" w:rsidRDefault="00494C91" w:rsidP="00494C91">
      <w:pPr>
        <w:spacing w:after="0"/>
        <w:jc w:val="center"/>
        <w:rPr>
          <w:rFonts w:ascii="Times New Roman" w:hAnsi="Times New Roman"/>
          <w:sz w:val="28"/>
          <w:szCs w:val="28"/>
        </w:rPr>
      </w:pPr>
      <w:r w:rsidRPr="00557EC3">
        <w:rPr>
          <w:rFonts w:ascii="Times New Roman" w:hAnsi="Times New Roman"/>
          <w:sz w:val="28"/>
          <w:szCs w:val="28"/>
        </w:rPr>
        <w:t>НЕХАЕВСКОГО МУНИЦИПАЛЬНОГО РАЙОНА</w:t>
      </w:r>
    </w:p>
    <w:p w:rsidR="00494C91" w:rsidRPr="00557EC3" w:rsidRDefault="00494C91" w:rsidP="00494C91">
      <w:pPr>
        <w:pBdr>
          <w:bottom w:val="single" w:sz="12" w:space="1" w:color="auto"/>
        </w:pBdr>
        <w:spacing w:after="0"/>
        <w:jc w:val="center"/>
        <w:rPr>
          <w:rFonts w:ascii="Times New Roman" w:hAnsi="Times New Roman"/>
          <w:b/>
          <w:bCs/>
          <w:sz w:val="28"/>
          <w:szCs w:val="28"/>
        </w:rPr>
      </w:pPr>
      <w:r w:rsidRPr="00557EC3">
        <w:rPr>
          <w:rFonts w:ascii="Times New Roman" w:hAnsi="Times New Roman"/>
          <w:sz w:val="28"/>
          <w:szCs w:val="28"/>
        </w:rPr>
        <w:t>ВОЛГОГРАДСКОЙ ОБЛАСТИ</w:t>
      </w:r>
    </w:p>
    <w:p w:rsidR="00494C91" w:rsidRDefault="00494C91" w:rsidP="00494C91">
      <w:pPr>
        <w:tabs>
          <w:tab w:val="left" w:pos="7620"/>
        </w:tabs>
        <w:spacing w:after="0"/>
        <w:rPr>
          <w:rFonts w:ascii="Times New Roman" w:hAnsi="Times New Roman"/>
          <w:b/>
          <w:bCs/>
          <w:sz w:val="28"/>
          <w:szCs w:val="28"/>
        </w:rPr>
      </w:pPr>
      <w:r w:rsidRPr="00557EC3">
        <w:rPr>
          <w:rFonts w:ascii="Times New Roman" w:hAnsi="Times New Roman"/>
          <w:b/>
          <w:bCs/>
          <w:sz w:val="28"/>
          <w:szCs w:val="28"/>
        </w:rPr>
        <w:tab/>
      </w:r>
    </w:p>
    <w:p w:rsidR="00161835" w:rsidRPr="00161835" w:rsidRDefault="00161835" w:rsidP="00161835">
      <w:pPr>
        <w:tabs>
          <w:tab w:val="left" w:pos="7620"/>
        </w:tabs>
        <w:spacing w:after="0"/>
        <w:jc w:val="right"/>
        <w:rPr>
          <w:rFonts w:ascii="Times New Roman" w:hAnsi="Times New Roman"/>
          <w:bCs/>
          <w:sz w:val="28"/>
          <w:szCs w:val="28"/>
        </w:rPr>
      </w:pPr>
      <w:r w:rsidRPr="00161835">
        <w:rPr>
          <w:rFonts w:ascii="Times New Roman" w:hAnsi="Times New Roman"/>
          <w:bCs/>
          <w:sz w:val="28"/>
          <w:szCs w:val="28"/>
        </w:rPr>
        <w:t>ПРОЕКТ</w:t>
      </w:r>
    </w:p>
    <w:p w:rsidR="00161835" w:rsidRDefault="00161835" w:rsidP="00494C91">
      <w:pPr>
        <w:spacing w:after="0"/>
        <w:jc w:val="center"/>
        <w:rPr>
          <w:rFonts w:ascii="Times New Roman" w:hAnsi="Times New Roman"/>
          <w:bCs/>
          <w:sz w:val="28"/>
          <w:szCs w:val="28"/>
        </w:rPr>
      </w:pPr>
    </w:p>
    <w:p w:rsidR="00494C91" w:rsidRPr="00161835" w:rsidRDefault="00494C91" w:rsidP="00494C91">
      <w:pPr>
        <w:spacing w:after="0"/>
        <w:jc w:val="center"/>
        <w:rPr>
          <w:rFonts w:ascii="Times New Roman" w:hAnsi="Times New Roman"/>
          <w:bCs/>
          <w:sz w:val="28"/>
          <w:szCs w:val="28"/>
        </w:rPr>
      </w:pPr>
      <w:r w:rsidRPr="00161835">
        <w:rPr>
          <w:rFonts w:ascii="Times New Roman" w:hAnsi="Times New Roman"/>
          <w:bCs/>
          <w:sz w:val="28"/>
          <w:szCs w:val="28"/>
        </w:rPr>
        <w:t xml:space="preserve">ПОСТАНОВЛЕНИЕ </w:t>
      </w:r>
    </w:p>
    <w:p w:rsidR="00494C91" w:rsidRPr="00557EC3" w:rsidRDefault="00494C91" w:rsidP="00494C91">
      <w:pPr>
        <w:spacing w:after="0"/>
        <w:jc w:val="center"/>
        <w:rPr>
          <w:rFonts w:ascii="Times New Roman" w:hAnsi="Times New Roman"/>
          <w:b/>
          <w:bCs/>
          <w:sz w:val="28"/>
          <w:szCs w:val="28"/>
        </w:rPr>
      </w:pPr>
    </w:p>
    <w:p w:rsidR="00494C91" w:rsidRPr="00557EC3" w:rsidRDefault="00494C91" w:rsidP="00494C91">
      <w:pPr>
        <w:spacing w:after="0"/>
        <w:rPr>
          <w:rFonts w:ascii="Times New Roman" w:hAnsi="Times New Roman"/>
          <w:sz w:val="28"/>
          <w:szCs w:val="28"/>
        </w:rPr>
      </w:pPr>
      <w:r w:rsidRPr="00557EC3">
        <w:rPr>
          <w:rFonts w:ascii="Times New Roman" w:hAnsi="Times New Roman"/>
          <w:sz w:val="28"/>
          <w:szCs w:val="28"/>
        </w:rPr>
        <w:t xml:space="preserve">«____» ____________ 2017  г.                          № ___           </w:t>
      </w:r>
    </w:p>
    <w:p w:rsidR="00494C91" w:rsidRPr="00557EC3" w:rsidRDefault="00494C91" w:rsidP="00494C91">
      <w:pPr>
        <w:spacing w:after="0"/>
        <w:ind w:firstLine="851"/>
        <w:jc w:val="both"/>
        <w:rPr>
          <w:rFonts w:ascii="Times New Roman" w:hAnsi="Times New Roman"/>
          <w:b/>
          <w:bCs/>
          <w:sz w:val="28"/>
          <w:szCs w:val="28"/>
        </w:rPr>
      </w:pPr>
    </w:p>
    <w:p w:rsidR="00494C91" w:rsidRPr="00557EC3" w:rsidRDefault="00494C91" w:rsidP="00494C91">
      <w:pPr>
        <w:spacing w:after="0"/>
        <w:rPr>
          <w:rFonts w:ascii="Times New Roman" w:hAnsi="Times New Roman"/>
          <w:bCs/>
          <w:sz w:val="28"/>
          <w:szCs w:val="28"/>
        </w:rPr>
      </w:pPr>
      <w:r w:rsidRPr="00557EC3">
        <w:rPr>
          <w:rFonts w:ascii="Times New Roman" w:hAnsi="Times New Roman"/>
          <w:bCs/>
          <w:sz w:val="28"/>
          <w:szCs w:val="28"/>
        </w:rPr>
        <w:t xml:space="preserve">Об утверждении административного регламента </w:t>
      </w:r>
    </w:p>
    <w:p w:rsidR="00494C91" w:rsidRPr="00557EC3" w:rsidRDefault="00494C91" w:rsidP="00494C91">
      <w:pPr>
        <w:spacing w:after="0"/>
        <w:rPr>
          <w:rFonts w:ascii="Times New Roman" w:hAnsi="Times New Roman"/>
          <w:bCs/>
          <w:sz w:val="28"/>
          <w:szCs w:val="28"/>
        </w:rPr>
      </w:pPr>
      <w:r w:rsidRPr="00557EC3">
        <w:rPr>
          <w:rFonts w:ascii="Times New Roman" w:hAnsi="Times New Roman"/>
          <w:bCs/>
          <w:sz w:val="28"/>
          <w:szCs w:val="28"/>
        </w:rPr>
        <w:t>предоставления муниципальной услуги</w:t>
      </w:r>
    </w:p>
    <w:p w:rsidR="00494C91" w:rsidRDefault="00494C91" w:rsidP="00494C91">
      <w:pPr>
        <w:spacing w:after="0" w:line="240" w:lineRule="auto"/>
        <w:rPr>
          <w:rFonts w:ascii="Times New Roman" w:eastAsia="Times New Roman" w:hAnsi="Times New Roman"/>
          <w:bCs/>
          <w:kern w:val="36"/>
          <w:sz w:val="28"/>
          <w:szCs w:val="28"/>
          <w:lang w:eastAsia="ru-RU"/>
        </w:rPr>
      </w:pPr>
      <w:r w:rsidRPr="00557EC3">
        <w:rPr>
          <w:rFonts w:ascii="Times New Roman" w:eastAsia="Times New Roman" w:hAnsi="Times New Roman"/>
          <w:sz w:val="28"/>
          <w:szCs w:val="28"/>
          <w:lang w:eastAsia="ru-RU"/>
        </w:rPr>
        <w:t>"</w:t>
      </w:r>
      <w:r>
        <w:rPr>
          <w:rFonts w:ascii="Times New Roman" w:eastAsia="Times New Roman" w:hAnsi="Times New Roman"/>
          <w:bCs/>
          <w:kern w:val="36"/>
          <w:sz w:val="28"/>
          <w:szCs w:val="28"/>
          <w:lang w:eastAsia="ru-RU"/>
        </w:rPr>
        <w:t>Принятие решения о проведении аукциона</w:t>
      </w:r>
    </w:p>
    <w:p w:rsidR="00494C91" w:rsidRDefault="00494C91" w:rsidP="00494C91">
      <w:pPr>
        <w:spacing w:after="0" w:line="240" w:lineRule="auto"/>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на право заключения договора аренды</w:t>
      </w:r>
    </w:p>
    <w:p w:rsidR="00494C91" w:rsidRDefault="00494C91" w:rsidP="00494C91">
      <w:pPr>
        <w:spacing w:after="0" w:line="240" w:lineRule="auto"/>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земельных участков, находящихся в муниципальной собственности</w:t>
      </w:r>
    </w:p>
    <w:p w:rsidR="00494C91" w:rsidRPr="00557EC3" w:rsidRDefault="00494C91" w:rsidP="00494C91">
      <w:pPr>
        <w:spacing w:after="0" w:line="240" w:lineRule="auto"/>
        <w:rPr>
          <w:rFonts w:ascii="Times New Roman" w:eastAsia="Times New Roman" w:hAnsi="Times New Roman"/>
          <w:sz w:val="28"/>
          <w:szCs w:val="28"/>
          <w:lang w:eastAsia="ru-RU"/>
        </w:rPr>
      </w:pPr>
      <w:r>
        <w:rPr>
          <w:rFonts w:ascii="Times New Roman" w:eastAsia="Times New Roman" w:hAnsi="Times New Roman"/>
          <w:bCs/>
          <w:kern w:val="36"/>
          <w:sz w:val="28"/>
          <w:szCs w:val="28"/>
          <w:lang w:eastAsia="ru-RU"/>
        </w:rPr>
        <w:t>расположенных на территории Нехаевского сельского поселения</w:t>
      </w:r>
      <w:r w:rsidRPr="00557EC3">
        <w:rPr>
          <w:rFonts w:ascii="Times New Roman" w:eastAsia="Times New Roman" w:hAnsi="Times New Roman"/>
          <w:sz w:val="28"/>
          <w:szCs w:val="28"/>
          <w:lang w:eastAsia="ru-RU"/>
        </w:rPr>
        <w:t>"</w:t>
      </w:r>
    </w:p>
    <w:p w:rsidR="00494C91" w:rsidRPr="00557EC3" w:rsidRDefault="00494C91" w:rsidP="00494C91">
      <w:pPr>
        <w:spacing w:after="0"/>
        <w:ind w:firstLine="851"/>
        <w:rPr>
          <w:rFonts w:ascii="Times New Roman" w:hAnsi="Times New Roman"/>
          <w:bCs/>
          <w:sz w:val="28"/>
          <w:szCs w:val="28"/>
        </w:rPr>
      </w:pPr>
    </w:p>
    <w:p w:rsidR="00494C91" w:rsidRPr="00D72DD1" w:rsidRDefault="00494C91" w:rsidP="00494C91">
      <w:pPr>
        <w:autoSpaceDE w:val="0"/>
        <w:spacing w:after="0"/>
        <w:ind w:firstLine="709"/>
        <w:jc w:val="both"/>
        <w:rPr>
          <w:rFonts w:ascii="Times New Roman" w:hAnsi="Times New Roman"/>
          <w:sz w:val="28"/>
          <w:szCs w:val="28"/>
        </w:rPr>
      </w:pPr>
      <w:r w:rsidRPr="00557EC3">
        <w:rPr>
          <w:rFonts w:ascii="Times New Roman" w:eastAsia="Times New Roman" w:hAnsi="Times New Roman"/>
          <w:sz w:val="28"/>
          <w:szCs w:val="28"/>
          <w:lang w:eastAsia="ru-RU"/>
        </w:rPr>
        <w:t xml:space="preserve">В соответствии с Земельным </w:t>
      </w:r>
      <w:hyperlink r:id="rId7" w:history="1">
        <w:r w:rsidRPr="00557EC3">
          <w:rPr>
            <w:rFonts w:ascii="Times New Roman" w:eastAsia="Times New Roman" w:hAnsi="Times New Roman"/>
            <w:color w:val="0000FF"/>
            <w:sz w:val="28"/>
            <w:szCs w:val="28"/>
            <w:lang w:eastAsia="ru-RU"/>
          </w:rPr>
          <w:t>кодексом</w:t>
        </w:r>
      </w:hyperlink>
      <w:r w:rsidRPr="00557EC3">
        <w:rPr>
          <w:rFonts w:ascii="Times New Roman" w:eastAsia="Times New Roman" w:hAnsi="Times New Roman"/>
          <w:sz w:val="28"/>
          <w:szCs w:val="28"/>
          <w:lang w:eastAsia="ru-RU"/>
        </w:rPr>
        <w:t xml:space="preserve"> Российской Федерации, федеральными законами от 23 июня 2014 г. </w:t>
      </w:r>
      <w:hyperlink r:id="rId8" w:history="1">
        <w:r w:rsidRPr="00557EC3">
          <w:rPr>
            <w:rFonts w:ascii="Times New Roman" w:eastAsia="Times New Roman" w:hAnsi="Times New Roman"/>
            <w:color w:val="0000FF"/>
            <w:sz w:val="28"/>
            <w:szCs w:val="28"/>
            <w:lang w:eastAsia="ru-RU"/>
          </w:rPr>
          <w:t>N 171-ФЗ</w:t>
        </w:r>
      </w:hyperlink>
      <w:r w:rsidRPr="00557EC3">
        <w:rPr>
          <w:rFonts w:ascii="Times New Roman" w:eastAsia="Times New Roman" w:hAnsi="Times New Roman"/>
          <w:sz w:val="28"/>
          <w:szCs w:val="28"/>
          <w:lang w:eastAsia="ru-RU"/>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557EC3">
          <w:rPr>
            <w:rFonts w:ascii="Times New Roman" w:eastAsia="Times New Roman" w:hAnsi="Times New Roman"/>
            <w:sz w:val="28"/>
            <w:szCs w:val="28"/>
            <w:lang w:eastAsia="ru-RU"/>
          </w:rPr>
          <w:t>N 210-ФЗ</w:t>
        </w:r>
      </w:hyperlink>
      <w:r w:rsidRPr="00557EC3">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w:t>
      </w:r>
      <w:r w:rsidRPr="00557EC3">
        <w:rPr>
          <w:rFonts w:ascii="Times New Roman" w:eastAsia="Times New Roman" w:hAnsi="Times New Roman"/>
          <w:sz w:val="28"/>
          <w:szCs w:val="28"/>
        </w:rPr>
        <w:t xml:space="preserve">, </w:t>
      </w:r>
      <w:r w:rsidRPr="00557EC3">
        <w:rPr>
          <w:rFonts w:ascii="Times New Roman" w:hAnsi="Times New Roman"/>
          <w:sz w:val="28"/>
          <w:szCs w:val="28"/>
        </w:rPr>
        <w:t>руководствуясь Уставом Нехаевского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23.08.2017 г №7-22-2017</w:t>
      </w:r>
    </w:p>
    <w:p w:rsidR="00494C91" w:rsidRPr="00D72DD1" w:rsidRDefault="00494C91" w:rsidP="00494C91">
      <w:pPr>
        <w:spacing w:after="0"/>
        <w:jc w:val="both"/>
        <w:rPr>
          <w:rFonts w:ascii="Times New Roman" w:hAnsi="Times New Roman"/>
          <w:b/>
          <w:bCs/>
          <w:sz w:val="28"/>
          <w:szCs w:val="28"/>
        </w:rPr>
      </w:pPr>
      <w:r w:rsidRPr="00557EC3">
        <w:rPr>
          <w:rFonts w:ascii="Times New Roman" w:hAnsi="Times New Roman"/>
          <w:b/>
          <w:bCs/>
          <w:sz w:val="28"/>
          <w:szCs w:val="28"/>
        </w:rPr>
        <w:t>постановл</w:t>
      </w:r>
      <w:r>
        <w:rPr>
          <w:rFonts w:ascii="Times New Roman" w:hAnsi="Times New Roman"/>
          <w:b/>
          <w:bCs/>
          <w:sz w:val="28"/>
          <w:szCs w:val="28"/>
        </w:rPr>
        <w:t>я</w:t>
      </w:r>
      <w:r w:rsidRPr="00557EC3">
        <w:rPr>
          <w:rFonts w:ascii="Times New Roman" w:hAnsi="Times New Roman"/>
          <w:b/>
          <w:bCs/>
          <w:sz w:val="28"/>
          <w:szCs w:val="28"/>
        </w:rPr>
        <w:t>ет:</w:t>
      </w:r>
    </w:p>
    <w:p w:rsidR="006D49D8" w:rsidRDefault="00DF7842" w:rsidP="006D49D8">
      <w:pPr>
        <w:spacing w:after="0" w:line="240" w:lineRule="auto"/>
        <w:rPr>
          <w:rFonts w:ascii="Times New Roman" w:eastAsia="Times New Roman" w:hAnsi="Times New Roman"/>
          <w:bCs/>
          <w:kern w:val="36"/>
          <w:sz w:val="28"/>
          <w:szCs w:val="28"/>
          <w:lang w:eastAsia="ru-RU"/>
        </w:rPr>
      </w:pPr>
      <w:r>
        <w:rPr>
          <w:rFonts w:ascii="Times New Roman" w:hAnsi="Times New Roman"/>
          <w:sz w:val="28"/>
          <w:szCs w:val="28"/>
        </w:rPr>
        <w:t xml:space="preserve">         </w:t>
      </w:r>
      <w:r w:rsidR="00494C91" w:rsidRPr="00557EC3">
        <w:rPr>
          <w:rFonts w:ascii="Times New Roman" w:hAnsi="Times New Roman"/>
          <w:sz w:val="28"/>
          <w:szCs w:val="28"/>
        </w:rPr>
        <w:t>1.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w:t>
      </w:r>
      <w:r w:rsidR="00494C91" w:rsidRPr="00557EC3">
        <w:rPr>
          <w:rFonts w:ascii="Times New Roman" w:hAnsi="Times New Roman"/>
          <w:bCs/>
          <w:i/>
          <w:iCs/>
          <w:sz w:val="28"/>
          <w:szCs w:val="28"/>
        </w:rPr>
        <w:t xml:space="preserve"> </w:t>
      </w:r>
      <w:r w:rsidR="00494C91" w:rsidRPr="00557EC3">
        <w:rPr>
          <w:rFonts w:ascii="Times New Roman" w:hAnsi="Times New Roman"/>
          <w:sz w:val="28"/>
          <w:szCs w:val="28"/>
        </w:rPr>
        <w:t xml:space="preserve">предоставления муниципальной услуги </w:t>
      </w:r>
      <w:r w:rsidR="006D49D8" w:rsidRPr="00557EC3">
        <w:rPr>
          <w:rFonts w:ascii="Times New Roman" w:eastAsia="Times New Roman" w:hAnsi="Times New Roman"/>
          <w:sz w:val="28"/>
          <w:szCs w:val="28"/>
          <w:lang w:eastAsia="ru-RU"/>
        </w:rPr>
        <w:t>"</w:t>
      </w:r>
      <w:r w:rsidR="006D49D8">
        <w:rPr>
          <w:rFonts w:ascii="Times New Roman" w:eastAsia="Times New Roman" w:hAnsi="Times New Roman"/>
          <w:bCs/>
          <w:kern w:val="36"/>
          <w:sz w:val="28"/>
          <w:szCs w:val="28"/>
          <w:lang w:eastAsia="ru-RU"/>
        </w:rPr>
        <w:t>Принятие решения о проведении аукциона на право заключения договора аренды</w:t>
      </w:r>
    </w:p>
    <w:p w:rsidR="006D49D8" w:rsidRDefault="006D49D8" w:rsidP="006D49D8">
      <w:pPr>
        <w:spacing w:after="0" w:line="240" w:lineRule="auto"/>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земельных участков, находящихся в муниципальной собственности</w:t>
      </w:r>
    </w:p>
    <w:p w:rsidR="00494C91" w:rsidRPr="00DF7842" w:rsidRDefault="006D49D8" w:rsidP="00DF7842">
      <w:pPr>
        <w:spacing w:after="0" w:line="240" w:lineRule="auto"/>
        <w:rPr>
          <w:rFonts w:ascii="Times New Roman" w:eastAsia="Times New Roman" w:hAnsi="Times New Roman"/>
          <w:sz w:val="28"/>
          <w:szCs w:val="28"/>
          <w:lang w:eastAsia="ru-RU"/>
        </w:rPr>
      </w:pPr>
      <w:r>
        <w:rPr>
          <w:rFonts w:ascii="Times New Roman" w:eastAsia="Times New Roman" w:hAnsi="Times New Roman"/>
          <w:bCs/>
          <w:kern w:val="36"/>
          <w:sz w:val="28"/>
          <w:szCs w:val="28"/>
          <w:lang w:eastAsia="ru-RU"/>
        </w:rPr>
        <w:t>расположенных на территории Нехаевского сельского поселения</w:t>
      </w:r>
      <w:r w:rsidRPr="00557EC3">
        <w:rPr>
          <w:rFonts w:ascii="Times New Roman" w:eastAsia="Times New Roman" w:hAnsi="Times New Roman"/>
          <w:sz w:val="28"/>
          <w:szCs w:val="28"/>
          <w:lang w:eastAsia="ru-RU"/>
        </w:rPr>
        <w:t>"</w:t>
      </w:r>
    </w:p>
    <w:p w:rsidR="00494C91" w:rsidRPr="00557EC3" w:rsidRDefault="00494C91" w:rsidP="00494C91">
      <w:pPr>
        <w:spacing w:after="0"/>
        <w:ind w:firstLine="567"/>
        <w:jc w:val="both"/>
        <w:rPr>
          <w:rFonts w:ascii="Times New Roman" w:hAnsi="Times New Roman"/>
          <w:sz w:val="28"/>
          <w:szCs w:val="28"/>
        </w:rPr>
      </w:pPr>
      <w:r w:rsidRPr="00557EC3">
        <w:rPr>
          <w:rFonts w:ascii="Times New Roman" w:hAnsi="Times New Roman"/>
          <w:sz w:val="28"/>
          <w:szCs w:val="28"/>
        </w:rPr>
        <w:t xml:space="preserve">  </w:t>
      </w:r>
      <w:r w:rsidR="00DF7842">
        <w:rPr>
          <w:rFonts w:ascii="Times New Roman" w:hAnsi="Times New Roman"/>
          <w:sz w:val="28"/>
          <w:szCs w:val="28"/>
        </w:rPr>
        <w:t>2</w:t>
      </w:r>
      <w:r w:rsidRPr="00557EC3">
        <w:rPr>
          <w:rFonts w:ascii="Times New Roman" w:hAnsi="Times New Roman"/>
          <w:sz w:val="28"/>
          <w:szCs w:val="28"/>
        </w:rPr>
        <w:t>. Разместить административный регламент в  информационно-телекоммуникационной сети “Интернет” на официальном сайте администрации Нехаевского сельского поселения.</w:t>
      </w:r>
    </w:p>
    <w:p w:rsidR="00494C91" w:rsidRPr="00557EC3" w:rsidRDefault="00DF7842" w:rsidP="00494C91">
      <w:pPr>
        <w:spacing w:after="0"/>
        <w:ind w:firstLine="720"/>
        <w:jc w:val="both"/>
        <w:rPr>
          <w:rFonts w:ascii="Times New Roman" w:hAnsi="Times New Roman"/>
          <w:sz w:val="28"/>
          <w:szCs w:val="28"/>
        </w:rPr>
      </w:pPr>
      <w:r>
        <w:rPr>
          <w:rFonts w:ascii="Times New Roman" w:hAnsi="Times New Roman"/>
          <w:sz w:val="28"/>
          <w:szCs w:val="28"/>
        </w:rPr>
        <w:t>3</w:t>
      </w:r>
      <w:r w:rsidR="00494C91" w:rsidRPr="00557EC3">
        <w:rPr>
          <w:rFonts w:ascii="Times New Roman" w:hAnsi="Times New Roman"/>
          <w:sz w:val="28"/>
          <w:szCs w:val="28"/>
        </w:rPr>
        <w:t>.   Настоящее постановление подлежит обнародованию и вступает в силу с момента обнародования.</w:t>
      </w:r>
    </w:p>
    <w:p w:rsidR="00494C91" w:rsidRPr="00557EC3" w:rsidRDefault="00DF7842" w:rsidP="00494C91">
      <w:pPr>
        <w:autoSpaceDE w:val="0"/>
        <w:spacing w:after="0"/>
        <w:ind w:firstLine="720"/>
        <w:jc w:val="both"/>
        <w:rPr>
          <w:rFonts w:ascii="Times New Roman" w:hAnsi="Times New Roman"/>
          <w:sz w:val="28"/>
          <w:szCs w:val="28"/>
        </w:rPr>
      </w:pPr>
      <w:r>
        <w:rPr>
          <w:rFonts w:ascii="Times New Roman" w:hAnsi="Times New Roman"/>
          <w:sz w:val="28"/>
          <w:szCs w:val="28"/>
        </w:rPr>
        <w:t>4</w:t>
      </w:r>
      <w:r w:rsidR="00494C91" w:rsidRPr="00557EC3">
        <w:rPr>
          <w:rFonts w:ascii="Times New Roman" w:hAnsi="Times New Roman"/>
          <w:sz w:val="28"/>
          <w:szCs w:val="28"/>
        </w:rPr>
        <w:t>.     Контроль за исполнением настоящего постановления оставляю за собой</w:t>
      </w:r>
    </w:p>
    <w:p w:rsidR="00494C91" w:rsidRPr="00557EC3" w:rsidRDefault="00494C91" w:rsidP="00494C91">
      <w:pPr>
        <w:spacing w:after="0"/>
        <w:ind w:firstLine="851"/>
        <w:jc w:val="both"/>
        <w:rPr>
          <w:rFonts w:ascii="Times New Roman" w:hAnsi="Times New Roman"/>
          <w:sz w:val="28"/>
          <w:szCs w:val="28"/>
        </w:rPr>
      </w:pPr>
    </w:p>
    <w:p w:rsidR="00494C91" w:rsidRPr="00557EC3" w:rsidRDefault="00494C91" w:rsidP="00494C91">
      <w:pPr>
        <w:spacing w:after="0"/>
        <w:jc w:val="both"/>
        <w:rPr>
          <w:rFonts w:ascii="Times New Roman" w:hAnsi="Times New Roman"/>
          <w:sz w:val="28"/>
          <w:szCs w:val="28"/>
        </w:rPr>
      </w:pPr>
      <w:r w:rsidRPr="00557EC3">
        <w:rPr>
          <w:rFonts w:ascii="Times New Roman" w:hAnsi="Times New Roman"/>
          <w:sz w:val="28"/>
          <w:szCs w:val="28"/>
        </w:rPr>
        <w:t>Глава Нехаевского</w:t>
      </w:r>
    </w:p>
    <w:p w:rsidR="00494C91" w:rsidRPr="00557EC3" w:rsidRDefault="00494C91" w:rsidP="00494C91">
      <w:pPr>
        <w:spacing w:after="0"/>
        <w:jc w:val="both"/>
        <w:rPr>
          <w:rFonts w:ascii="Times New Roman" w:hAnsi="Times New Roman"/>
          <w:sz w:val="28"/>
          <w:szCs w:val="28"/>
        </w:rPr>
      </w:pPr>
      <w:r w:rsidRPr="00557EC3">
        <w:rPr>
          <w:rFonts w:ascii="Times New Roman" w:hAnsi="Times New Roman"/>
          <w:sz w:val="28"/>
          <w:szCs w:val="28"/>
        </w:rPr>
        <w:lastRenderedPageBreak/>
        <w:t>сельского поселения                                                            Н.А. Иванов</w:t>
      </w:r>
    </w:p>
    <w:p w:rsidR="00494C91" w:rsidRDefault="00494C91" w:rsidP="00494C91">
      <w:pPr>
        <w:widowControl w:val="0"/>
        <w:autoSpaceDE w:val="0"/>
        <w:jc w:val="right"/>
        <w:rPr>
          <w:sz w:val="29"/>
          <w:szCs w:val="29"/>
        </w:rPr>
      </w:pPr>
      <w:r w:rsidRPr="001113CE">
        <w:rPr>
          <w:sz w:val="29"/>
          <w:szCs w:val="29"/>
        </w:rPr>
        <w:t xml:space="preserve">                                           </w:t>
      </w:r>
    </w:p>
    <w:p w:rsidR="00494C91" w:rsidRPr="000A2B39" w:rsidRDefault="00494C91" w:rsidP="00DF7842">
      <w:pPr>
        <w:widowControl w:val="0"/>
        <w:autoSpaceDE w:val="0"/>
        <w:spacing w:after="0"/>
        <w:jc w:val="right"/>
        <w:rPr>
          <w:sz w:val="24"/>
          <w:szCs w:val="24"/>
        </w:rPr>
      </w:pPr>
      <w:r w:rsidRPr="000A2B39">
        <w:rPr>
          <w:sz w:val="24"/>
          <w:szCs w:val="24"/>
        </w:rPr>
        <w:t xml:space="preserve">Утвержден постановлением </w:t>
      </w:r>
    </w:p>
    <w:p w:rsidR="00494C91" w:rsidRPr="00DF7842" w:rsidRDefault="00DF7842" w:rsidP="00DF7842">
      <w:pPr>
        <w:widowControl w:val="0"/>
        <w:autoSpaceDE w:val="0"/>
        <w:spacing w:after="0"/>
        <w:jc w:val="right"/>
        <w:rPr>
          <w:sz w:val="24"/>
          <w:szCs w:val="24"/>
        </w:rPr>
      </w:pPr>
      <w:r w:rsidRPr="00DF7842">
        <w:rPr>
          <w:sz w:val="24"/>
          <w:szCs w:val="24"/>
        </w:rPr>
        <w:t>администрации</w:t>
      </w:r>
    </w:p>
    <w:p w:rsidR="00494C91" w:rsidRPr="00DF7842" w:rsidRDefault="00DF7842" w:rsidP="00DF7842">
      <w:pPr>
        <w:widowControl w:val="0"/>
        <w:autoSpaceDE w:val="0"/>
        <w:spacing w:after="0"/>
        <w:jc w:val="right"/>
        <w:rPr>
          <w:sz w:val="24"/>
          <w:szCs w:val="24"/>
        </w:rPr>
      </w:pPr>
      <w:r w:rsidRPr="00DF7842">
        <w:rPr>
          <w:sz w:val="24"/>
          <w:szCs w:val="24"/>
        </w:rPr>
        <w:t>Нехаевского сельского поселения</w:t>
      </w:r>
    </w:p>
    <w:p w:rsidR="00494C91" w:rsidRPr="00DF7842" w:rsidRDefault="00DF7842" w:rsidP="00DF7842">
      <w:pPr>
        <w:widowControl w:val="0"/>
        <w:autoSpaceDE w:val="0"/>
        <w:spacing w:after="0"/>
        <w:jc w:val="right"/>
        <w:rPr>
          <w:sz w:val="24"/>
          <w:szCs w:val="24"/>
        </w:rPr>
      </w:pPr>
      <w:r w:rsidRPr="00DF7842">
        <w:rPr>
          <w:sz w:val="24"/>
          <w:szCs w:val="24"/>
        </w:rPr>
        <w:t>Нехаевского муниципального района</w:t>
      </w:r>
    </w:p>
    <w:p w:rsidR="00DF7842" w:rsidRPr="00DF7842" w:rsidRDefault="00DF7842" w:rsidP="00DF7842">
      <w:pPr>
        <w:widowControl w:val="0"/>
        <w:autoSpaceDE w:val="0"/>
        <w:spacing w:after="0"/>
        <w:jc w:val="right"/>
        <w:rPr>
          <w:sz w:val="24"/>
          <w:szCs w:val="24"/>
        </w:rPr>
      </w:pPr>
      <w:r w:rsidRPr="00DF7842">
        <w:rPr>
          <w:sz w:val="24"/>
          <w:szCs w:val="24"/>
        </w:rPr>
        <w:t>Волгоградской области</w:t>
      </w:r>
    </w:p>
    <w:p w:rsidR="00494C91" w:rsidRPr="000A2B39" w:rsidRDefault="00494C91" w:rsidP="00DF7842">
      <w:pPr>
        <w:widowControl w:val="0"/>
        <w:autoSpaceDE w:val="0"/>
        <w:spacing w:after="0"/>
        <w:jc w:val="right"/>
        <w:rPr>
          <w:sz w:val="24"/>
          <w:szCs w:val="24"/>
        </w:rPr>
      </w:pPr>
      <w:r w:rsidRPr="000A2B39">
        <w:rPr>
          <w:sz w:val="24"/>
          <w:szCs w:val="24"/>
        </w:rPr>
        <w:t>от «___»__________ 20__ г. №_____</w:t>
      </w:r>
    </w:p>
    <w:p w:rsidR="00494C91" w:rsidRPr="000A2B39" w:rsidRDefault="00494C91" w:rsidP="00DF7842">
      <w:pPr>
        <w:widowControl w:val="0"/>
        <w:autoSpaceDE w:val="0"/>
        <w:autoSpaceDN w:val="0"/>
        <w:adjustRightInd w:val="0"/>
        <w:spacing w:after="0"/>
        <w:ind w:firstLine="540"/>
        <w:jc w:val="both"/>
      </w:pPr>
    </w:p>
    <w:p w:rsidR="00494C91" w:rsidRDefault="00494C91" w:rsidP="00494C91">
      <w:pPr>
        <w:pStyle w:val="ConsPlusCell"/>
        <w:jc w:val="center"/>
        <w:rPr>
          <w:rFonts w:ascii="Times New Roman" w:hAnsi="Times New Roman" w:cs="Times New Roman"/>
          <w:b/>
          <w:sz w:val="28"/>
          <w:szCs w:val="28"/>
        </w:rPr>
      </w:pPr>
      <w:bookmarkStart w:id="0" w:name="Par34"/>
      <w:bookmarkEnd w:id="0"/>
    </w:p>
    <w:p w:rsidR="00494C91" w:rsidRPr="000A2B39" w:rsidRDefault="00494C91" w:rsidP="00494C91">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494C91" w:rsidRPr="001B299A" w:rsidRDefault="00494C91" w:rsidP="00494C91">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Pr="00EE7A74">
        <w:rPr>
          <w:b/>
          <w:sz w:val="28"/>
          <w:szCs w:val="28"/>
        </w:rPr>
        <w:t xml:space="preserve"> расположенных на территории</w:t>
      </w:r>
      <w:r w:rsidRPr="00EE7A74">
        <w:rPr>
          <w:b/>
          <w:color w:val="FF0000"/>
          <w:sz w:val="28"/>
          <w:szCs w:val="28"/>
        </w:rPr>
        <w:t xml:space="preserve"> </w:t>
      </w:r>
      <w:r w:rsidR="00DF7842" w:rsidRPr="00DF7842">
        <w:rPr>
          <w:b/>
          <w:kern w:val="1"/>
          <w:sz w:val="28"/>
          <w:szCs w:val="28"/>
        </w:rPr>
        <w:t>Нехаевского сельского поселения</w:t>
      </w:r>
      <w:r w:rsidRPr="00EE7A74">
        <w:rPr>
          <w:rStyle w:val="af9"/>
          <w:b/>
          <w:color w:val="FF0000"/>
          <w:sz w:val="28"/>
          <w:szCs w:val="28"/>
        </w:rPr>
        <w:footnoteReference w:id="2"/>
      </w:r>
      <w:r>
        <w:rPr>
          <w:b/>
          <w:sz w:val="28"/>
          <w:szCs w:val="28"/>
        </w:rPr>
        <w:t>»</w:t>
      </w:r>
    </w:p>
    <w:p w:rsidR="00494C91" w:rsidRDefault="00494C91" w:rsidP="00494C91">
      <w:pPr>
        <w:keepNext/>
        <w:keepLines/>
        <w:tabs>
          <w:tab w:val="left" w:pos="-360"/>
        </w:tabs>
        <w:contextualSpacing/>
        <w:jc w:val="center"/>
        <w:outlineLvl w:val="0"/>
        <w:rPr>
          <w:b/>
        </w:rPr>
      </w:pPr>
    </w:p>
    <w:p w:rsidR="00494C91" w:rsidRDefault="00494C91" w:rsidP="00494C91">
      <w:pPr>
        <w:pStyle w:val="ConsPlusCell"/>
        <w:jc w:val="center"/>
        <w:rPr>
          <w:rFonts w:ascii="Times New Roman" w:hAnsi="Times New Roman" w:cs="Times New Roman"/>
          <w:b/>
          <w:sz w:val="28"/>
          <w:szCs w:val="28"/>
          <w:highlight w:val="lightGray"/>
        </w:rPr>
      </w:pPr>
    </w:p>
    <w:p w:rsidR="00494C91" w:rsidRPr="000A2B39" w:rsidRDefault="00494C91" w:rsidP="00494C91">
      <w:pPr>
        <w:widowControl w:val="0"/>
        <w:autoSpaceDE w:val="0"/>
        <w:autoSpaceDN w:val="0"/>
        <w:adjustRightInd w:val="0"/>
        <w:jc w:val="center"/>
        <w:outlineLvl w:val="1"/>
        <w:rPr>
          <w:b/>
          <w:sz w:val="28"/>
          <w:szCs w:val="28"/>
        </w:rPr>
      </w:pPr>
      <w:r w:rsidRPr="000A2B39">
        <w:rPr>
          <w:b/>
          <w:sz w:val="28"/>
          <w:szCs w:val="28"/>
        </w:rPr>
        <w:t>1. Общие положения</w:t>
      </w:r>
    </w:p>
    <w:p w:rsidR="00494C91" w:rsidRPr="000A2B39" w:rsidRDefault="00494C91" w:rsidP="00494C91">
      <w:pPr>
        <w:autoSpaceDE w:val="0"/>
        <w:autoSpaceDN w:val="0"/>
        <w:adjustRightInd w:val="0"/>
        <w:ind w:firstLine="540"/>
        <w:jc w:val="both"/>
        <w:rPr>
          <w:sz w:val="28"/>
          <w:szCs w:val="28"/>
        </w:rPr>
      </w:pPr>
    </w:p>
    <w:p w:rsidR="00494C91" w:rsidRPr="000A2B39" w:rsidRDefault="00494C91" w:rsidP="00494C91">
      <w:pPr>
        <w:autoSpaceDE w:val="0"/>
        <w:autoSpaceDN w:val="0"/>
        <w:adjustRightInd w:val="0"/>
        <w:ind w:firstLine="540"/>
        <w:jc w:val="both"/>
        <w:rPr>
          <w:sz w:val="28"/>
          <w:szCs w:val="28"/>
        </w:rPr>
      </w:pPr>
      <w:r w:rsidRPr="000A2B39">
        <w:rPr>
          <w:sz w:val="28"/>
          <w:szCs w:val="28"/>
        </w:rPr>
        <w:t>1.1. Предмет регулирования</w:t>
      </w:r>
    </w:p>
    <w:p w:rsidR="00494C91" w:rsidRPr="00DF7842" w:rsidRDefault="00494C91" w:rsidP="00494C9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DF7842" w:rsidRPr="00DF7842">
        <w:rPr>
          <w:kern w:val="1"/>
          <w:sz w:val="28"/>
          <w:szCs w:val="28"/>
        </w:rPr>
        <w:t>Нехаевского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DF7842" w:rsidRPr="00DF7842">
        <w:rPr>
          <w:sz w:val="28"/>
          <w:szCs w:val="28"/>
        </w:rPr>
        <w:t>администрации Нехаевского сельского поселения</w:t>
      </w:r>
      <w:r w:rsidRPr="00DF7842">
        <w:rPr>
          <w:sz w:val="28"/>
          <w:szCs w:val="28"/>
        </w:rPr>
        <w:t xml:space="preserve">. </w:t>
      </w:r>
    </w:p>
    <w:p w:rsidR="00494C91" w:rsidRPr="000A2B39" w:rsidRDefault="00494C91" w:rsidP="00494C91">
      <w:pPr>
        <w:ind w:firstLine="540"/>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lastRenderedPageBreak/>
        <w:t>1.3. Порядок информирования  заявителей о предоставлении муниципальной услуги</w:t>
      </w:r>
      <w:r>
        <w:rPr>
          <w:sz w:val="28"/>
          <w:szCs w:val="28"/>
        </w:rPr>
        <w:t>.</w:t>
      </w:r>
    </w:p>
    <w:p w:rsidR="005B26A0" w:rsidRPr="00557EC3" w:rsidRDefault="00494C91" w:rsidP="005B26A0">
      <w:pPr>
        <w:pStyle w:val="af2"/>
        <w:spacing w:line="240" w:lineRule="atLeast"/>
        <w:ind w:firstLine="567"/>
        <w:jc w:val="both"/>
        <w:rPr>
          <w:sz w:val="28"/>
          <w:szCs w:val="28"/>
        </w:rPr>
      </w:pPr>
      <w:r w:rsidRPr="000A2B39">
        <w:rPr>
          <w:sz w:val="28"/>
          <w:szCs w:val="28"/>
        </w:rPr>
        <w:t>1.3.1</w:t>
      </w:r>
      <w:r>
        <w:rPr>
          <w:sz w:val="28"/>
          <w:szCs w:val="28"/>
        </w:rPr>
        <w:t>.</w:t>
      </w:r>
      <w:r w:rsidRPr="000A2B39">
        <w:rPr>
          <w:sz w:val="28"/>
          <w:szCs w:val="28"/>
        </w:rPr>
        <w:t xml:space="preserve"> </w:t>
      </w:r>
      <w:r w:rsidR="005B26A0" w:rsidRPr="00557EC3">
        <w:rPr>
          <w:sz w:val="28"/>
          <w:szCs w:val="28"/>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w:t>
      </w:r>
    </w:p>
    <w:p w:rsidR="005B26A0" w:rsidRPr="00557EC3" w:rsidRDefault="005B26A0" w:rsidP="005B26A0">
      <w:pPr>
        <w:pStyle w:val="af2"/>
        <w:spacing w:line="240" w:lineRule="atLeast"/>
        <w:ind w:firstLine="567"/>
        <w:rPr>
          <w:sz w:val="28"/>
          <w:szCs w:val="28"/>
        </w:rPr>
      </w:pPr>
      <w:r w:rsidRPr="00557EC3">
        <w:rPr>
          <w:sz w:val="28"/>
          <w:szCs w:val="28"/>
        </w:rPr>
        <w:t>Место нахождения  администрации Нехаевского сельского поселения: Волгоградская область, Нехаевский район  ст. Нехаевская  ул. Ленина, дом 47.</w:t>
      </w:r>
    </w:p>
    <w:p w:rsidR="005B26A0" w:rsidRPr="00557EC3" w:rsidRDefault="005B26A0" w:rsidP="005B26A0">
      <w:pPr>
        <w:pStyle w:val="af2"/>
        <w:spacing w:line="240" w:lineRule="atLeast"/>
        <w:jc w:val="both"/>
        <w:rPr>
          <w:sz w:val="28"/>
          <w:szCs w:val="28"/>
        </w:rPr>
      </w:pPr>
      <w:r w:rsidRPr="00557EC3">
        <w:rPr>
          <w:sz w:val="28"/>
          <w:szCs w:val="28"/>
        </w:rPr>
        <w:t xml:space="preserve">Почтовый адрес: Администрация Нехаевского сельского поселения - 403171, Волгоградская область, Нехаевский район  ст. Нехаевская  ул. Ленина, дом 47. </w:t>
      </w:r>
    </w:p>
    <w:p w:rsidR="005B26A0" w:rsidRPr="00557EC3" w:rsidRDefault="005B26A0" w:rsidP="005B26A0">
      <w:pPr>
        <w:pStyle w:val="af2"/>
        <w:spacing w:line="240" w:lineRule="atLeast"/>
        <w:jc w:val="both"/>
        <w:rPr>
          <w:sz w:val="28"/>
          <w:szCs w:val="28"/>
        </w:rPr>
      </w:pPr>
      <w:r w:rsidRPr="00557EC3">
        <w:rPr>
          <w:sz w:val="28"/>
          <w:szCs w:val="28"/>
        </w:rPr>
        <w:t xml:space="preserve">Телефон - 8(84443) 5-15-80. Адрес электронной почты – </w:t>
      </w:r>
      <w:r w:rsidRPr="00557EC3">
        <w:rPr>
          <w:sz w:val="28"/>
          <w:szCs w:val="28"/>
          <w:lang w:val="en-US"/>
        </w:rPr>
        <w:t>nechaevskoesp</w:t>
      </w:r>
      <w:r w:rsidRPr="00557EC3">
        <w:rPr>
          <w:sz w:val="28"/>
          <w:szCs w:val="28"/>
        </w:rPr>
        <w:t>@</w:t>
      </w:r>
      <w:r w:rsidRPr="00557EC3">
        <w:rPr>
          <w:sz w:val="28"/>
          <w:szCs w:val="28"/>
          <w:lang w:val="en-US"/>
        </w:rPr>
        <w:t>yandex</w:t>
      </w:r>
      <w:r w:rsidRPr="00557EC3">
        <w:rPr>
          <w:sz w:val="28"/>
          <w:szCs w:val="28"/>
        </w:rPr>
        <w:t>.</w:t>
      </w:r>
      <w:r w:rsidRPr="00557EC3">
        <w:rPr>
          <w:sz w:val="28"/>
          <w:szCs w:val="28"/>
          <w:lang w:val="en-US"/>
        </w:rPr>
        <w:t>ru</w:t>
      </w:r>
      <w:r w:rsidRPr="00557EC3">
        <w:rPr>
          <w:sz w:val="28"/>
          <w:szCs w:val="28"/>
        </w:rPr>
        <w:t xml:space="preserve"> </w:t>
      </w:r>
    </w:p>
    <w:p w:rsidR="005B26A0" w:rsidRPr="00557EC3" w:rsidRDefault="005B26A0" w:rsidP="005B26A0">
      <w:pPr>
        <w:pStyle w:val="af2"/>
        <w:rPr>
          <w:sz w:val="28"/>
          <w:szCs w:val="28"/>
        </w:rPr>
      </w:pPr>
      <w:r w:rsidRPr="00557EC3">
        <w:rPr>
          <w:sz w:val="28"/>
          <w:szCs w:val="28"/>
        </w:rPr>
        <w:t>Сведения о графике (режиме) работы администрации Нехаевского сельского поселения:</w:t>
      </w:r>
    </w:p>
    <w:p w:rsidR="005B26A0" w:rsidRPr="00557EC3" w:rsidRDefault="005B26A0" w:rsidP="005B26A0">
      <w:pPr>
        <w:pStyle w:val="af2"/>
        <w:rPr>
          <w:sz w:val="28"/>
          <w:szCs w:val="28"/>
        </w:rPr>
      </w:pPr>
      <w:r w:rsidRPr="00557EC3">
        <w:rPr>
          <w:sz w:val="28"/>
          <w:szCs w:val="28"/>
        </w:rPr>
        <w:t>понедельник – пятница: 8.00 – 17.00 часов</w:t>
      </w:r>
    </w:p>
    <w:p w:rsidR="005B26A0" w:rsidRPr="00557EC3" w:rsidRDefault="005B26A0" w:rsidP="005B26A0">
      <w:pPr>
        <w:pStyle w:val="af2"/>
        <w:rPr>
          <w:sz w:val="28"/>
          <w:szCs w:val="28"/>
        </w:rPr>
      </w:pPr>
      <w:r w:rsidRPr="00557EC3">
        <w:rPr>
          <w:sz w:val="28"/>
          <w:szCs w:val="28"/>
        </w:rPr>
        <w:t>перерыв на обед: 12.00 – 13.00 часов</w:t>
      </w:r>
    </w:p>
    <w:p w:rsidR="005B26A0" w:rsidRPr="00557EC3" w:rsidRDefault="005B26A0" w:rsidP="005B26A0">
      <w:pPr>
        <w:pStyle w:val="af2"/>
        <w:rPr>
          <w:sz w:val="28"/>
          <w:szCs w:val="28"/>
        </w:rPr>
      </w:pPr>
      <w:r w:rsidRPr="00557EC3">
        <w:rPr>
          <w:sz w:val="28"/>
          <w:szCs w:val="28"/>
        </w:rPr>
        <w:t>выходные дни – суббота, воскресенье</w:t>
      </w:r>
    </w:p>
    <w:p w:rsidR="005B26A0" w:rsidRPr="00557EC3" w:rsidRDefault="005B26A0" w:rsidP="005B26A0">
      <w:pPr>
        <w:pStyle w:val="af2"/>
        <w:rPr>
          <w:sz w:val="28"/>
          <w:szCs w:val="28"/>
        </w:rPr>
      </w:pPr>
      <w:r w:rsidRPr="00557EC3">
        <w:rPr>
          <w:sz w:val="28"/>
          <w:szCs w:val="28"/>
        </w:rPr>
        <w:t>санитарный день – каждый последний день месяца.</w:t>
      </w:r>
    </w:p>
    <w:p w:rsidR="005B26A0" w:rsidRPr="00557EC3" w:rsidRDefault="005B26A0" w:rsidP="005B26A0">
      <w:pPr>
        <w:spacing w:after="0"/>
        <w:ind w:firstLine="567"/>
        <w:jc w:val="both"/>
        <w:rPr>
          <w:rFonts w:ascii="Times New Roman" w:hAnsi="Times New Roman"/>
          <w:sz w:val="28"/>
          <w:szCs w:val="28"/>
        </w:rPr>
      </w:pPr>
      <w:r w:rsidRPr="00557EC3">
        <w:rPr>
          <w:rFonts w:ascii="Times New Roman" w:hAnsi="Times New Roman"/>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5B26A0" w:rsidRPr="00557EC3" w:rsidRDefault="005B26A0" w:rsidP="005B26A0">
      <w:pPr>
        <w:spacing w:after="0"/>
        <w:jc w:val="both"/>
        <w:rPr>
          <w:rFonts w:ascii="Times New Roman" w:hAnsi="Times New Roman"/>
          <w:sz w:val="28"/>
          <w:szCs w:val="28"/>
        </w:rPr>
      </w:pPr>
      <w:r w:rsidRPr="00557EC3">
        <w:rPr>
          <w:rFonts w:ascii="Times New Roman" w:hAnsi="Times New Roman"/>
          <w:sz w:val="28"/>
          <w:szCs w:val="28"/>
        </w:rPr>
        <w:t xml:space="preserve">Адрес электронной почты: </w:t>
      </w:r>
      <w:hyperlink r:id="rId10" w:history="1">
        <w:r w:rsidRPr="00557EC3">
          <w:rPr>
            <w:rFonts w:ascii="Times New Roman" w:hAnsi="Times New Roman"/>
            <w:sz w:val="28"/>
            <w:szCs w:val="28"/>
            <w:u w:val="single"/>
            <w:lang w:val="en-US"/>
          </w:rPr>
          <w:t>mfc</w:t>
        </w:r>
        <w:r w:rsidRPr="00557EC3">
          <w:rPr>
            <w:rFonts w:ascii="Times New Roman" w:hAnsi="Times New Roman"/>
            <w:sz w:val="28"/>
            <w:szCs w:val="28"/>
            <w:u w:val="single"/>
          </w:rPr>
          <w:t>-</w:t>
        </w:r>
        <w:r w:rsidRPr="00557EC3">
          <w:rPr>
            <w:rFonts w:ascii="Times New Roman" w:hAnsi="Times New Roman"/>
            <w:sz w:val="28"/>
            <w:szCs w:val="28"/>
            <w:u w:val="single"/>
            <w:lang w:val="en-US"/>
          </w:rPr>
          <w:t>nehaevskii</w:t>
        </w:r>
        <w:r w:rsidRPr="00557EC3">
          <w:rPr>
            <w:rFonts w:ascii="Times New Roman" w:hAnsi="Times New Roman"/>
            <w:sz w:val="28"/>
            <w:szCs w:val="28"/>
            <w:u w:val="single"/>
          </w:rPr>
          <w:t>@</w:t>
        </w:r>
        <w:r w:rsidRPr="00557EC3">
          <w:rPr>
            <w:rFonts w:ascii="Times New Roman" w:hAnsi="Times New Roman"/>
            <w:sz w:val="28"/>
            <w:szCs w:val="28"/>
            <w:u w:val="single"/>
            <w:lang w:val="en-US"/>
          </w:rPr>
          <w:t>yandex</w:t>
        </w:r>
        <w:r w:rsidRPr="00557EC3">
          <w:rPr>
            <w:rFonts w:ascii="Times New Roman" w:hAnsi="Times New Roman"/>
            <w:sz w:val="28"/>
            <w:szCs w:val="28"/>
            <w:u w:val="single"/>
          </w:rPr>
          <w:t>.</w:t>
        </w:r>
        <w:r w:rsidRPr="00557EC3">
          <w:rPr>
            <w:rFonts w:ascii="Times New Roman" w:hAnsi="Times New Roman"/>
            <w:sz w:val="28"/>
            <w:szCs w:val="28"/>
            <w:u w:val="single"/>
            <w:lang w:val="en-US"/>
          </w:rPr>
          <w:t>ru</w:t>
        </w:r>
      </w:hyperlink>
    </w:p>
    <w:p w:rsidR="005B26A0" w:rsidRPr="00557EC3" w:rsidRDefault="005B26A0" w:rsidP="005B26A0">
      <w:pPr>
        <w:autoSpaceDN w:val="0"/>
        <w:adjustRightInd w:val="0"/>
        <w:spacing w:after="0"/>
        <w:jc w:val="both"/>
        <w:rPr>
          <w:rFonts w:ascii="Times New Roman" w:hAnsi="Times New Roman"/>
          <w:sz w:val="28"/>
          <w:szCs w:val="28"/>
        </w:rPr>
      </w:pPr>
      <w:r w:rsidRPr="00557EC3">
        <w:rPr>
          <w:rFonts w:ascii="Times New Roman" w:hAnsi="Times New Roman"/>
          <w:sz w:val="28"/>
          <w:szCs w:val="28"/>
        </w:rPr>
        <w:t>График работы:</w:t>
      </w:r>
    </w:p>
    <w:p w:rsidR="005B26A0" w:rsidRPr="00557EC3" w:rsidRDefault="005B26A0" w:rsidP="005B26A0">
      <w:pPr>
        <w:spacing w:after="0"/>
        <w:contextualSpacing/>
        <w:jc w:val="both"/>
        <w:rPr>
          <w:rFonts w:ascii="Times New Roman" w:hAnsi="Times New Roman"/>
          <w:sz w:val="28"/>
          <w:szCs w:val="28"/>
        </w:rPr>
      </w:pPr>
      <w:r w:rsidRPr="00557EC3">
        <w:rPr>
          <w:rFonts w:ascii="Times New Roman" w:hAnsi="Times New Roman"/>
          <w:sz w:val="28"/>
          <w:szCs w:val="28"/>
        </w:rPr>
        <w:t xml:space="preserve">       понедельник-пятница с 8:00 до 16:12</w:t>
      </w:r>
    </w:p>
    <w:p w:rsidR="005B26A0" w:rsidRPr="00557EC3" w:rsidRDefault="005B26A0" w:rsidP="005B26A0">
      <w:pPr>
        <w:spacing w:after="0"/>
        <w:contextualSpacing/>
        <w:jc w:val="both"/>
        <w:rPr>
          <w:rFonts w:ascii="Times New Roman" w:hAnsi="Times New Roman"/>
          <w:sz w:val="28"/>
          <w:szCs w:val="28"/>
        </w:rPr>
      </w:pPr>
      <w:r w:rsidRPr="00557EC3">
        <w:rPr>
          <w:rFonts w:ascii="Times New Roman" w:hAnsi="Times New Roman"/>
          <w:sz w:val="28"/>
          <w:szCs w:val="28"/>
        </w:rPr>
        <w:t xml:space="preserve">       перерыв на обед: с 12:00 до 13:00 </w:t>
      </w:r>
    </w:p>
    <w:p w:rsidR="005B26A0" w:rsidRPr="00557EC3" w:rsidRDefault="005B26A0" w:rsidP="005B26A0">
      <w:pPr>
        <w:spacing w:after="0"/>
        <w:contextualSpacing/>
        <w:jc w:val="both"/>
        <w:rPr>
          <w:rFonts w:ascii="Times New Roman" w:hAnsi="Times New Roman"/>
          <w:sz w:val="28"/>
          <w:szCs w:val="28"/>
        </w:rPr>
      </w:pPr>
      <w:r w:rsidRPr="00557EC3">
        <w:rPr>
          <w:rFonts w:ascii="Times New Roman" w:hAnsi="Times New Roman"/>
          <w:sz w:val="28"/>
          <w:szCs w:val="28"/>
        </w:rPr>
        <w:t xml:space="preserve">       выходные дни: суббота, воскресенье. </w:t>
      </w:r>
    </w:p>
    <w:p w:rsidR="005B26A0" w:rsidRPr="00557EC3" w:rsidRDefault="005B26A0" w:rsidP="005B26A0">
      <w:pPr>
        <w:pStyle w:val="af2"/>
        <w:spacing w:line="240" w:lineRule="atLeast"/>
        <w:jc w:val="both"/>
        <w:rPr>
          <w:sz w:val="28"/>
          <w:szCs w:val="28"/>
        </w:rPr>
      </w:pPr>
      <w:r w:rsidRPr="00557EC3">
        <w:rPr>
          <w:sz w:val="28"/>
          <w:szCs w:val="28"/>
        </w:rPr>
        <w:t>Информация о правилах предоставления муниципальной услуги предоставляется:</w:t>
      </w:r>
    </w:p>
    <w:p w:rsidR="005B26A0" w:rsidRPr="00557EC3" w:rsidRDefault="005B26A0" w:rsidP="005B26A0">
      <w:pPr>
        <w:pStyle w:val="af2"/>
        <w:spacing w:line="240" w:lineRule="atLeast"/>
        <w:jc w:val="both"/>
        <w:rPr>
          <w:sz w:val="28"/>
          <w:szCs w:val="28"/>
        </w:rPr>
      </w:pPr>
      <w:r w:rsidRPr="00557EC3">
        <w:rPr>
          <w:sz w:val="28"/>
          <w:szCs w:val="28"/>
        </w:rPr>
        <w:t>- при личном обращении заявителей непосредственно в администрацию Нехаевского сельского поселения;</w:t>
      </w:r>
    </w:p>
    <w:p w:rsidR="005B26A0" w:rsidRPr="00557EC3" w:rsidRDefault="005B26A0" w:rsidP="005B26A0">
      <w:pPr>
        <w:pStyle w:val="af2"/>
        <w:spacing w:line="240" w:lineRule="atLeast"/>
        <w:jc w:val="both"/>
        <w:rPr>
          <w:sz w:val="28"/>
          <w:szCs w:val="28"/>
        </w:rPr>
      </w:pPr>
      <w:r w:rsidRPr="00557EC3">
        <w:rPr>
          <w:sz w:val="28"/>
          <w:szCs w:val="28"/>
        </w:rPr>
        <w:t>- в письменном виде по письменным запросам заявителей;</w:t>
      </w:r>
    </w:p>
    <w:p w:rsidR="005B26A0" w:rsidRPr="00557EC3" w:rsidRDefault="005B26A0" w:rsidP="005B26A0">
      <w:pPr>
        <w:pStyle w:val="af2"/>
        <w:spacing w:line="240" w:lineRule="atLeast"/>
        <w:jc w:val="both"/>
        <w:rPr>
          <w:sz w:val="28"/>
          <w:szCs w:val="28"/>
        </w:rPr>
      </w:pPr>
      <w:r w:rsidRPr="00557EC3">
        <w:rPr>
          <w:sz w:val="28"/>
          <w:szCs w:val="28"/>
        </w:rPr>
        <w:t>- с использованием средств телефонной связи;</w:t>
      </w:r>
    </w:p>
    <w:p w:rsidR="005B26A0" w:rsidRPr="00557EC3" w:rsidRDefault="005B26A0" w:rsidP="005B26A0">
      <w:pPr>
        <w:pStyle w:val="af2"/>
        <w:spacing w:line="240" w:lineRule="atLeast"/>
        <w:jc w:val="both"/>
        <w:rPr>
          <w:sz w:val="28"/>
          <w:szCs w:val="28"/>
        </w:rPr>
      </w:pPr>
      <w:r w:rsidRPr="00557EC3">
        <w:rPr>
          <w:sz w:val="28"/>
          <w:szCs w:val="28"/>
        </w:rPr>
        <w:t>- посредством размещения информации в средствах массовой информации;</w:t>
      </w:r>
    </w:p>
    <w:p w:rsidR="005B26A0" w:rsidRPr="00557EC3" w:rsidRDefault="005B26A0" w:rsidP="005B26A0">
      <w:pPr>
        <w:pStyle w:val="af2"/>
        <w:spacing w:line="240" w:lineRule="atLeast"/>
        <w:jc w:val="both"/>
        <w:rPr>
          <w:sz w:val="28"/>
          <w:szCs w:val="28"/>
        </w:rPr>
      </w:pPr>
      <w:r w:rsidRPr="00557EC3">
        <w:rPr>
          <w:sz w:val="28"/>
          <w:szCs w:val="28"/>
        </w:rPr>
        <w:t>- на официальном сайте администрации Нехаевского сельского поселения Нехаевского муниципального района.</w:t>
      </w:r>
    </w:p>
    <w:p w:rsidR="005B26A0" w:rsidRPr="00557EC3" w:rsidRDefault="005B26A0" w:rsidP="005B26A0">
      <w:pPr>
        <w:pStyle w:val="af2"/>
        <w:spacing w:line="240" w:lineRule="atLeast"/>
        <w:jc w:val="both"/>
        <w:rPr>
          <w:sz w:val="28"/>
          <w:szCs w:val="28"/>
        </w:rPr>
      </w:pPr>
      <w:r w:rsidRPr="00557EC3">
        <w:rPr>
          <w:sz w:val="28"/>
          <w:szCs w:val="28"/>
        </w:rPr>
        <w:t>Информирование заявителей при личном обращении  осуществляется специалистами администрации Нехаевского сельского поселения лично, по телефону.</w:t>
      </w:r>
    </w:p>
    <w:p w:rsidR="00494C91" w:rsidRPr="005B26A0" w:rsidRDefault="005B26A0" w:rsidP="005B26A0">
      <w:pPr>
        <w:autoSpaceDE w:val="0"/>
        <w:spacing w:after="0"/>
        <w:ind w:firstLine="540"/>
        <w:jc w:val="both"/>
        <w:rPr>
          <w:rFonts w:ascii="Times New Roman" w:hAnsi="Times New Roman"/>
          <w:sz w:val="28"/>
          <w:szCs w:val="28"/>
        </w:rPr>
      </w:pPr>
      <w:r w:rsidRPr="00557EC3">
        <w:rPr>
          <w:rFonts w:ascii="Times New Roman" w:hAnsi="Times New Roman"/>
          <w:sz w:val="28"/>
          <w:szCs w:val="28"/>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5B26A0" w:rsidRPr="00557EC3" w:rsidRDefault="00494C91" w:rsidP="005B26A0">
      <w:pPr>
        <w:widowControl w:val="0"/>
        <w:autoSpaceDE w:val="0"/>
        <w:autoSpaceDN w:val="0"/>
        <w:adjustRightInd w:val="0"/>
        <w:ind w:firstLine="540"/>
        <w:jc w:val="both"/>
        <w:rPr>
          <w:rFonts w:ascii="Times New Roman" w:hAnsi="Times New Roman"/>
          <w:sz w:val="28"/>
          <w:szCs w:val="28"/>
        </w:rPr>
      </w:pPr>
      <w:r w:rsidRPr="003C2639">
        <w:rPr>
          <w:sz w:val="28"/>
          <w:szCs w:val="28"/>
        </w:rPr>
        <w:t xml:space="preserve">1.3.2. </w:t>
      </w:r>
      <w:r w:rsidR="005B26A0" w:rsidRPr="00557EC3">
        <w:rPr>
          <w:rFonts w:ascii="Times New Roman" w:hAnsi="Times New Roman"/>
          <w:sz w:val="28"/>
          <w:szCs w:val="28"/>
        </w:rPr>
        <w:t xml:space="preserve">Информацию о порядке предоставления муниципальной услуги </w:t>
      </w:r>
      <w:r w:rsidR="005B26A0" w:rsidRPr="00557EC3">
        <w:rPr>
          <w:rFonts w:ascii="Times New Roman" w:hAnsi="Times New Roman"/>
          <w:sz w:val="28"/>
          <w:szCs w:val="28"/>
        </w:rPr>
        <w:lastRenderedPageBreak/>
        <w:t>заявитель может получить:</w:t>
      </w:r>
    </w:p>
    <w:p w:rsidR="005B26A0" w:rsidRPr="00557EC3" w:rsidRDefault="005B26A0" w:rsidP="005B26A0">
      <w:pPr>
        <w:widowControl w:val="0"/>
        <w:autoSpaceDE w:val="0"/>
        <w:autoSpaceDN w:val="0"/>
        <w:adjustRightInd w:val="0"/>
        <w:ind w:firstLine="540"/>
        <w:jc w:val="both"/>
        <w:rPr>
          <w:rFonts w:ascii="Times New Roman" w:hAnsi="Times New Roman"/>
          <w:sz w:val="28"/>
          <w:szCs w:val="28"/>
        </w:rPr>
      </w:pPr>
      <w:r w:rsidRPr="00557EC3">
        <w:rPr>
          <w:rFonts w:ascii="Times New Roman" w:hAnsi="Times New Roman"/>
          <w:sz w:val="28"/>
          <w:szCs w:val="28"/>
        </w:rPr>
        <w:t>непосредственно в администрации Нехаевского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Нехаевского сельского поселения Нехаевского муниципального района Волгоградской области);</w:t>
      </w:r>
    </w:p>
    <w:p w:rsidR="005B26A0" w:rsidRPr="00557EC3" w:rsidRDefault="005B26A0" w:rsidP="005B26A0">
      <w:pPr>
        <w:widowControl w:val="0"/>
        <w:autoSpaceDE w:val="0"/>
        <w:autoSpaceDN w:val="0"/>
        <w:adjustRightInd w:val="0"/>
        <w:ind w:firstLine="540"/>
        <w:jc w:val="both"/>
        <w:rPr>
          <w:rFonts w:ascii="Times New Roman" w:hAnsi="Times New Roman"/>
          <w:sz w:val="28"/>
          <w:szCs w:val="28"/>
        </w:rPr>
      </w:pPr>
      <w:r w:rsidRPr="00557EC3">
        <w:rPr>
          <w:rFonts w:ascii="Times New Roman" w:hAnsi="Times New Roman"/>
          <w:sz w:val="28"/>
          <w:szCs w:val="28"/>
        </w:rPr>
        <w:t>по почте, в том числе электронной (</w:t>
      </w:r>
      <w:r>
        <w:rPr>
          <w:rFonts w:ascii="Times New Roman" w:hAnsi="Times New Roman"/>
          <w:sz w:val="28"/>
          <w:szCs w:val="28"/>
          <w:lang w:val="en-US"/>
        </w:rPr>
        <w:t>nechaevskoesp</w:t>
      </w:r>
      <w:r w:rsidRPr="00557EC3">
        <w:rPr>
          <w:rFonts w:ascii="Times New Roman" w:hAnsi="Times New Roman"/>
          <w:sz w:val="28"/>
          <w:szCs w:val="28"/>
        </w:rPr>
        <w:t>@</w:t>
      </w:r>
      <w:r>
        <w:rPr>
          <w:rFonts w:ascii="Times New Roman" w:hAnsi="Times New Roman"/>
          <w:sz w:val="28"/>
          <w:szCs w:val="28"/>
          <w:lang w:val="en-US"/>
        </w:rPr>
        <w:t>yandex</w:t>
      </w:r>
      <w:r w:rsidRPr="00557EC3">
        <w:rPr>
          <w:rFonts w:ascii="Times New Roman" w:hAnsi="Times New Roman"/>
          <w:sz w:val="28"/>
          <w:szCs w:val="28"/>
        </w:rPr>
        <w:t>.</w:t>
      </w:r>
      <w:r>
        <w:rPr>
          <w:rFonts w:ascii="Times New Roman" w:hAnsi="Times New Roman"/>
          <w:sz w:val="28"/>
          <w:szCs w:val="28"/>
          <w:lang w:val="en-US"/>
        </w:rPr>
        <w:t>ru</w:t>
      </w:r>
      <w:r w:rsidRPr="00557EC3">
        <w:rPr>
          <w:rFonts w:ascii="Times New Roman" w:hAnsi="Times New Roman"/>
          <w:sz w:val="28"/>
          <w:szCs w:val="28"/>
        </w:rPr>
        <w:t>), в случае письменного обращения заявителя;</w:t>
      </w:r>
    </w:p>
    <w:p w:rsidR="00494C91" w:rsidRPr="005B26A0" w:rsidRDefault="005B26A0" w:rsidP="005B26A0">
      <w:pPr>
        <w:widowControl w:val="0"/>
        <w:autoSpaceDE w:val="0"/>
        <w:autoSpaceDN w:val="0"/>
        <w:adjustRightInd w:val="0"/>
        <w:ind w:firstLine="540"/>
        <w:jc w:val="both"/>
        <w:rPr>
          <w:rFonts w:ascii="Times New Roman" w:hAnsi="Times New Roman"/>
          <w:sz w:val="28"/>
          <w:szCs w:val="28"/>
        </w:rPr>
      </w:pPr>
      <w:r w:rsidRPr="00557EC3">
        <w:rPr>
          <w:rFonts w:ascii="Times New Roman" w:hAnsi="Times New Roman"/>
          <w:sz w:val="28"/>
          <w:szCs w:val="28"/>
        </w:rPr>
        <w:t xml:space="preserve">в сети Интернет на официальном сайте </w:t>
      </w:r>
      <w:r w:rsidRPr="00627B67">
        <w:rPr>
          <w:rFonts w:ascii="Times New Roman" w:hAnsi="Times New Roman"/>
          <w:sz w:val="28"/>
          <w:szCs w:val="28"/>
        </w:rPr>
        <w:t>администрации Нехаевского сельского поселения</w:t>
      </w:r>
      <w:r w:rsidRPr="00557EC3">
        <w:rPr>
          <w:rFonts w:ascii="Times New Roman" w:hAnsi="Times New Roman"/>
          <w:sz w:val="28"/>
          <w:szCs w:val="28"/>
        </w:rPr>
        <w:t xml:space="preserve"> (</w:t>
      </w:r>
      <w:r>
        <w:rPr>
          <w:rFonts w:ascii="Times New Roman" w:hAnsi="Times New Roman"/>
          <w:sz w:val="28"/>
          <w:szCs w:val="28"/>
          <w:lang w:val="en-US"/>
        </w:rPr>
        <w:t>nechaevskoe</w:t>
      </w:r>
      <w:r w:rsidRPr="00627B67">
        <w:rPr>
          <w:rFonts w:ascii="Times New Roman" w:hAnsi="Times New Roman"/>
          <w:sz w:val="28"/>
          <w:szCs w:val="28"/>
        </w:rPr>
        <w:t>-</w:t>
      </w:r>
      <w:r>
        <w:rPr>
          <w:rFonts w:ascii="Times New Roman" w:hAnsi="Times New Roman"/>
          <w:sz w:val="28"/>
          <w:szCs w:val="28"/>
          <w:lang w:val="en-US"/>
        </w:rPr>
        <w:t>sp</w:t>
      </w:r>
      <w:r w:rsidRPr="00627B67">
        <w:rPr>
          <w:rFonts w:ascii="Times New Roman" w:hAnsi="Times New Roman"/>
          <w:sz w:val="28"/>
          <w:szCs w:val="28"/>
        </w:rPr>
        <w:t>.</w:t>
      </w:r>
      <w:r>
        <w:rPr>
          <w:rFonts w:ascii="Times New Roman" w:hAnsi="Times New Roman"/>
          <w:sz w:val="28"/>
          <w:szCs w:val="28"/>
          <w:lang w:val="en-US"/>
        </w:rPr>
        <w:t>ru</w:t>
      </w:r>
      <w:r w:rsidRPr="00557EC3">
        <w:rPr>
          <w:rFonts w:ascii="Times New Roman" w:hAnsi="Times New Roman"/>
          <w:sz w:val="28"/>
          <w:szCs w:val="28"/>
        </w:rPr>
        <w:t>), на официальном портале Губернатора и Администрации Волгоградской области (</w:t>
      </w:r>
      <w:r w:rsidRPr="00557EC3">
        <w:rPr>
          <w:rFonts w:ascii="Times New Roman" w:hAnsi="Times New Roman"/>
          <w:sz w:val="28"/>
          <w:szCs w:val="28"/>
          <w:lang w:val="en-US"/>
        </w:rPr>
        <w:t>www</w:t>
      </w:r>
      <w:r w:rsidRPr="00557EC3">
        <w:rPr>
          <w:rFonts w:ascii="Times New Roman" w:hAnsi="Times New Roman"/>
          <w:sz w:val="28"/>
          <w:szCs w:val="28"/>
        </w:rPr>
        <w:t>.</w:t>
      </w:r>
      <w:r w:rsidRPr="00557EC3">
        <w:rPr>
          <w:rFonts w:ascii="Times New Roman" w:hAnsi="Times New Roman"/>
          <w:sz w:val="28"/>
          <w:szCs w:val="28"/>
          <w:lang w:val="en-US"/>
        </w:rPr>
        <w:t>volganet</w:t>
      </w:r>
      <w:r w:rsidRPr="00557EC3">
        <w:rPr>
          <w:rFonts w:ascii="Times New Roman" w:hAnsi="Times New Roman"/>
          <w:sz w:val="28"/>
          <w:szCs w:val="28"/>
        </w:rPr>
        <w:t>.</w:t>
      </w:r>
      <w:r w:rsidRPr="00557EC3">
        <w:rPr>
          <w:rFonts w:ascii="Times New Roman" w:hAnsi="Times New Roman"/>
          <w:sz w:val="28"/>
          <w:szCs w:val="28"/>
          <w:lang w:val="en-US"/>
        </w:rPr>
        <w:t>ru</w:t>
      </w:r>
      <w:r w:rsidRPr="00557EC3">
        <w:rPr>
          <w:rFonts w:ascii="Times New Roman" w:hAnsi="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57EC3">
          <w:rPr>
            <w:rStyle w:val="ae"/>
            <w:szCs w:val="28"/>
            <w:lang w:val="en-US"/>
          </w:rPr>
          <w:t>www</w:t>
        </w:r>
        <w:r w:rsidRPr="00557EC3">
          <w:rPr>
            <w:rStyle w:val="ae"/>
            <w:szCs w:val="28"/>
          </w:rPr>
          <w:t>.</w:t>
        </w:r>
        <w:r w:rsidRPr="00557EC3">
          <w:rPr>
            <w:rStyle w:val="ae"/>
            <w:szCs w:val="28"/>
            <w:lang w:val="en-US"/>
          </w:rPr>
          <w:t>gosuslugi</w:t>
        </w:r>
        <w:r w:rsidRPr="00557EC3">
          <w:rPr>
            <w:rStyle w:val="ae"/>
            <w:szCs w:val="28"/>
          </w:rPr>
          <w:t>.</w:t>
        </w:r>
        <w:r w:rsidRPr="00557EC3">
          <w:rPr>
            <w:rStyle w:val="ae"/>
            <w:szCs w:val="28"/>
            <w:lang w:val="en-US"/>
          </w:rPr>
          <w:t>ru</w:t>
        </w:r>
      </w:hyperlink>
      <w:r w:rsidRPr="00557EC3">
        <w:rPr>
          <w:rFonts w:ascii="Times New Roman" w:hAnsi="Times New Roman"/>
          <w:sz w:val="28"/>
          <w:szCs w:val="28"/>
        </w:rPr>
        <w:t>).</w:t>
      </w:r>
    </w:p>
    <w:p w:rsidR="00494C91" w:rsidRPr="000A2B39" w:rsidRDefault="00494C91" w:rsidP="00494C9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494C91" w:rsidRDefault="00494C91" w:rsidP="00494C91">
      <w:pPr>
        <w:pStyle w:val="ConsPlusNonformat"/>
        <w:ind w:firstLine="540"/>
        <w:jc w:val="both"/>
      </w:pPr>
    </w:p>
    <w:p w:rsidR="00494C91" w:rsidRPr="00447411" w:rsidRDefault="00494C91" w:rsidP="00494C91">
      <w:pPr>
        <w:autoSpaceDE w:val="0"/>
        <w:autoSpaceDN w:val="0"/>
        <w:adjustRightInd w:val="0"/>
        <w:ind w:firstLine="540"/>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5B26A0" w:rsidRPr="005B26A0">
        <w:rPr>
          <w:rFonts w:asciiTheme="minorHAnsi" w:hAnsiTheme="minorHAnsi"/>
          <w:kern w:val="1"/>
          <w:sz w:val="28"/>
          <w:szCs w:val="28"/>
        </w:rPr>
        <w:t>Нехаевского сельского поселения</w:t>
      </w:r>
      <w:r w:rsidRPr="005B26A0">
        <w:rPr>
          <w:rFonts w:asciiTheme="minorHAnsi" w:hAnsiTheme="minorHAnsi"/>
          <w:sz w:val="28"/>
          <w:szCs w:val="28"/>
        </w:rPr>
        <w:t>,</w:t>
      </w:r>
      <w:r w:rsidRPr="00EE7A74">
        <w:rPr>
          <w:sz w:val="28"/>
          <w:szCs w:val="28"/>
        </w:rPr>
        <w:t xml:space="preserve"> </w:t>
      </w:r>
      <w:r w:rsidRPr="00EE7A74">
        <w:rPr>
          <w:kern w:val="1"/>
        </w:rPr>
        <w:t xml:space="preserve"> </w:t>
      </w:r>
      <w:r w:rsidRPr="00EE7A74">
        <w:rPr>
          <w:sz w:val="28"/>
          <w:szCs w:val="28"/>
        </w:rPr>
        <w:t>в аренду на торгах»</w:t>
      </w:r>
      <w:r w:rsidRPr="00065D52">
        <w:rPr>
          <w:sz w:val="28"/>
          <w:szCs w:val="28"/>
        </w:rPr>
        <w:t>.</w:t>
      </w:r>
    </w:p>
    <w:p w:rsidR="00494C91" w:rsidRDefault="00494C91" w:rsidP="00494C91">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5B26A0" w:rsidRPr="005B26A0">
        <w:rPr>
          <w:sz w:val="28"/>
          <w:szCs w:val="28"/>
        </w:rPr>
        <w:t>администрацией Нехаевского сельского поселения</w:t>
      </w:r>
      <w:r w:rsidRPr="005B26A0">
        <w:rPr>
          <w:sz w:val="28"/>
          <w:szCs w:val="28"/>
        </w:rPr>
        <w:t xml:space="preserve"> </w:t>
      </w:r>
      <w:r w:rsidRPr="000A2B39">
        <w:rPr>
          <w:sz w:val="28"/>
          <w:szCs w:val="28"/>
        </w:rPr>
        <w:t>(далее – уполномоченный орган).</w:t>
      </w:r>
    </w:p>
    <w:p w:rsidR="00494C91" w:rsidRDefault="00494C91" w:rsidP="00494C91">
      <w:pPr>
        <w:widowControl w:val="0"/>
        <w:autoSpaceDE w:val="0"/>
        <w:autoSpaceDN w:val="0"/>
        <w:adjustRightInd w:val="0"/>
        <w:ind w:firstLine="540"/>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5B26A0" w:rsidRPr="005B26A0">
        <w:rPr>
          <w:sz w:val="28"/>
          <w:szCs w:val="28"/>
        </w:rPr>
        <w:t>администрация Нехаевского сельского поселения Нехаевского муниципального района Волгоградской области (далее администрация поселения)</w:t>
      </w:r>
      <w:r w:rsidRPr="005B26A0">
        <w:rPr>
          <w:rStyle w:val="af9"/>
          <w:b/>
          <w:color w:val="FF0000"/>
          <w:sz w:val="28"/>
          <w:szCs w:val="28"/>
        </w:rPr>
        <w:t xml:space="preserve"> </w:t>
      </w:r>
      <w:r w:rsidRPr="00522A2D">
        <w:rPr>
          <w:rStyle w:val="af9"/>
          <w:b/>
          <w:color w:val="FF0000"/>
          <w:sz w:val="28"/>
          <w:szCs w:val="28"/>
        </w:rPr>
        <w:footnoteReference w:id="3"/>
      </w:r>
    </w:p>
    <w:p w:rsidR="00494C91" w:rsidRPr="00EE7A74" w:rsidRDefault="00494C91" w:rsidP="00494C91">
      <w:pPr>
        <w:widowControl w:val="0"/>
        <w:autoSpaceDE w:val="0"/>
        <w:autoSpaceDN w:val="0"/>
        <w:adjustRightInd w:val="0"/>
        <w:ind w:firstLine="540"/>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w:t>
      </w:r>
      <w:r w:rsidRPr="00EE7A74">
        <w:rPr>
          <w:sz w:val="28"/>
          <w:szCs w:val="28"/>
        </w:rPr>
        <w:lastRenderedPageBreak/>
        <w:t>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822D0F" w:rsidRPr="00822D0F">
        <w:rPr>
          <w:kern w:val="1"/>
          <w:sz w:val="28"/>
          <w:szCs w:val="28"/>
        </w:rPr>
        <w:t>Нехаевского сельского поселения</w:t>
      </w:r>
      <w:r w:rsidRPr="00822D0F">
        <w:rPr>
          <w:sz w:val="28"/>
          <w:szCs w:val="28"/>
        </w:rPr>
        <w:t xml:space="preserve"> </w:t>
      </w:r>
      <w:r w:rsidRPr="00822D0F">
        <w:rPr>
          <w:kern w:val="1"/>
          <w:sz w:val="28"/>
          <w:szCs w:val="28"/>
        </w:rPr>
        <w:t xml:space="preserve"> </w:t>
      </w:r>
      <w:r w:rsidRPr="00EE7A74">
        <w:rPr>
          <w:sz w:val="28"/>
          <w:szCs w:val="28"/>
        </w:rPr>
        <w:t>(далее – земельные участки) в  аренду на торгах является:</w:t>
      </w:r>
    </w:p>
    <w:p w:rsidR="00494C91" w:rsidRDefault="00494C91" w:rsidP="00494C91">
      <w:pPr>
        <w:autoSpaceDE w:val="0"/>
        <w:autoSpaceDN w:val="0"/>
        <w:adjustRightInd w:val="0"/>
        <w:ind w:firstLine="540"/>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BC1A27">
        <w:rPr>
          <w:rStyle w:val="af9"/>
          <w:b/>
          <w:color w:val="FF0000"/>
          <w:sz w:val="28"/>
          <w:szCs w:val="28"/>
        </w:rPr>
        <w:footnoteReference w:id="4"/>
      </w:r>
    </w:p>
    <w:p w:rsidR="00494C91" w:rsidRDefault="00494C91" w:rsidP="00494C91">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3D1298">
        <w:rPr>
          <w:rStyle w:val="af9"/>
          <w:b/>
          <w:color w:val="FF0000"/>
          <w:sz w:val="28"/>
          <w:szCs w:val="28"/>
        </w:rPr>
        <w:footnoteReference w:customMarkFollows="1" w:id="5"/>
        <w:t>3</w:t>
      </w:r>
      <w:r w:rsidRPr="003D1298">
        <w:rPr>
          <w:b/>
          <w:color w:val="FF0000"/>
          <w:sz w:val="28"/>
          <w:szCs w:val="28"/>
        </w:rPr>
        <w:t xml:space="preserve"> </w:t>
      </w:r>
    </w:p>
    <w:p w:rsidR="00494C91" w:rsidRDefault="00494C91" w:rsidP="00494C91">
      <w:pPr>
        <w:autoSpaceDE w:val="0"/>
        <w:autoSpaceDN w:val="0"/>
        <w:adjustRightInd w:val="0"/>
        <w:ind w:firstLine="540"/>
        <w:jc w:val="both"/>
        <w:rPr>
          <w:sz w:val="28"/>
          <w:szCs w:val="28"/>
        </w:rPr>
      </w:pPr>
      <w:r>
        <w:rPr>
          <w:sz w:val="28"/>
          <w:szCs w:val="28"/>
        </w:rPr>
        <w:t>- решение уполномоченного органа о проведении аукциона;</w:t>
      </w:r>
    </w:p>
    <w:p w:rsidR="00494C91" w:rsidRDefault="00494C91" w:rsidP="00494C91">
      <w:pPr>
        <w:autoSpaceDE w:val="0"/>
        <w:autoSpaceDN w:val="0"/>
        <w:adjustRightInd w:val="0"/>
        <w:ind w:firstLine="540"/>
        <w:jc w:val="both"/>
        <w:rPr>
          <w:sz w:val="28"/>
          <w:szCs w:val="28"/>
        </w:rPr>
      </w:pPr>
      <w:r>
        <w:rPr>
          <w:sz w:val="28"/>
          <w:szCs w:val="28"/>
        </w:rPr>
        <w:t>- решение уполномоченного органа об отказе в проведении аукциона.</w:t>
      </w:r>
    </w:p>
    <w:p w:rsidR="00494C91" w:rsidRPr="0066791D" w:rsidRDefault="00494C91" w:rsidP="00494C9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494C91" w:rsidRDefault="00494C91" w:rsidP="00494C91">
      <w:pPr>
        <w:autoSpaceDE w:val="0"/>
        <w:autoSpaceDN w:val="0"/>
        <w:adjustRightInd w:val="0"/>
        <w:ind w:firstLine="540"/>
        <w:jc w:val="both"/>
        <w:rPr>
          <w:sz w:val="28"/>
          <w:szCs w:val="28"/>
        </w:rPr>
      </w:pPr>
      <w:r w:rsidRPr="00762EE5">
        <w:rPr>
          <w:sz w:val="28"/>
          <w:szCs w:val="28"/>
        </w:rPr>
        <w:t>2.4.1.</w:t>
      </w:r>
      <w:r>
        <w:rPr>
          <w:sz w:val="28"/>
          <w:szCs w:val="28"/>
        </w:rPr>
        <w:t xml:space="preserve"> Решение уполномоченного органа об утверждении схемы расположения земельного участка или решение об отказе в её утверждении принимается </w:t>
      </w:r>
      <w:r w:rsidRPr="00CA7AF0">
        <w:rPr>
          <w:sz w:val="28"/>
          <w:szCs w:val="28"/>
        </w:rPr>
        <w:t>в срок не более двух месяцев</w:t>
      </w:r>
      <w:r>
        <w:rPr>
          <w:sz w:val="28"/>
          <w:szCs w:val="28"/>
        </w:rPr>
        <w:t xml:space="preserve"> со дня поступления соответствующего заявления. </w:t>
      </w:r>
    </w:p>
    <w:p w:rsidR="00494C91" w:rsidRDefault="00494C91" w:rsidP="00494C91">
      <w:pPr>
        <w:autoSpaceDE w:val="0"/>
        <w:autoSpaceDN w:val="0"/>
        <w:adjustRightInd w:val="0"/>
        <w:ind w:firstLine="540"/>
        <w:jc w:val="both"/>
        <w:rPr>
          <w:sz w:val="28"/>
          <w:szCs w:val="28"/>
        </w:rPr>
      </w:pPr>
      <w:r w:rsidRPr="008156C6">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94C91" w:rsidRPr="00CA7AF0" w:rsidRDefault="00494C91" w:rsidP="00494C91">
      <w:pPr>
        <w:autoSpaceDE w:val="0"/>
        <w:autoSpaceDN w:val="0"/>
        <w:adjustRightInd w:val="0"/>
        <w:ind w:firstLine="540"/>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494C91" w:rsidRPr="000A2B39" w:rsidRDefault="00494C91" w:rsidP="00494C91">
      <w:pPr>
        <w:ind w:firstLine="540"/>
        <w:jc w:val="both"/>
        <w:rPr>
          <w:sz w:val="28"/>
          <w:szCs w:val="28"/>
        </w:rPr>
      </w:pPr>
      <w:r w:rsidRPr="000A2B39">
        <w:rPr>
          <w:sz w:val="28"/>
          <w:szCs w:val="28"/>
        </w:rPr>
        <w:lastRenderedPageBreak/>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494C91" w:rsidRPr="000A2B39" w:rsidRDefault="00494C91" w:rsidP="00494C91">
      <w:pPr>
        <w:ind w:firstLine="540"/>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94C91" w:rsidRPr="000A2B39" w:rsidRDefault="00494C91" w:rsidP="00494C91">
      <w:pPr>
        <w:ind w:firstLine="540"/>
        <w:jc w:val="both"/>
        <w:rPr>
          <w:sz w:val="28"/>
          <w:szCs w:val="28"/>
        </w:rPr>
      </w:pPr>
      <w:r w:rsidRPr="000A2B39">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494C91" w:rsidRPr="000A2B39" w:rsidRDefault="00494C91" w:rsidP="00494C91">
      <w:pPr>
        <w:ind w:firstLine="540"/>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494C91" w:rsidRPr="00850CCD" w:rsidRDefault="00494C91" w:rsidP="00494C9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494C91" w:rsidRPr="000A2B39" w:rsidRDefault="00494C91" w:rsidP="00494C9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494C91" w:rsidRPr="000A2B39" w:rsidRDefault="00494C91" w:rsidP="00494C9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Pr>
          <w:sz w:val="28"/>
          <w:szCs w:val="28"/>
        </w:rPr>
        <w:t xml:space="preserve"> </w:t>
      </w:r>
      <w:r w:rsidRPr="000A2B39">
        <w:rPr>
          <w:sz w:val="28"/>
          <w:szCs w:val="28"/>
        </w:rPr>
        <w:t>№ 95, 05.05.2006);</w:t>
      </w:r>
    </w:p>
    <w:p w:rsidR="00494C91" w:rsidRPr="000A2B39" w:rsidRDefault="00494C91" w:rsidP="00494C91">
      <w:pPr>
        <w:autoSpaceDE w:val="0"/>
        <w:autoSpaceDN w:val="0"/>
        <w:adjustRightInd w:val="0"/>
        <w:ind w:firstLine="540"/>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 xml:space="preserve">(Собрание законодательства Российской Федерации, 2007, </w:t>
      </w:r>
      <w:r>
        <w:rPr>
          <w:sz w:val="28"/>
          <w:szCs w:val="28"/>
        </w:rPr>
        <w:t xml:space="preserve">     </w:t>
      </w:r>
      <w:r w:rsidRPr="000A2B39">
        <w:rPr>
          <w:sz w:val="28"/>
          <w:szCs w:val="28"/>
        </w:rPr>
        <w:t>№ 31, ст. 4017, «Россий</w:t>
      </w:r>
      <w:r>
        <w:rPr>
          <w:sz w:val="28"/>
          <w:szCs w:val="28"/>
        </w:rPr>
        <w:t>ская газета», № 165, 01.08.2007</w:t>
      </w:r>
      <w:r w:rsidRPr="000A2B39">
        <w:rPr>
          <w:sz w:val="28"/>
          <w:szCs w:val="28"/>
        </w:rPr>
        <w:t>);</w:t>
      </w:r>
    </w:p>
    <w:p w:rsidR="00494C91" w:rsidRPr="000A2B39" w:rsidRDefault="00494C91" w:rsidP="00494C9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94C91" w:rsidRDefault="00494C91" w:rsidP="00494C91">
      <w:pPr>
        <w:ind w:firstLine="540"/>
        <w:jc w:val="both"/>
        <w:rPr>
          <w:sz w:val="28"/>
          <w:szCs w:val="28"/>
        </w:rPr>
      </w:pPr>
      <w:r w:rsidRPr="000A2B39">
        <w:rPr>
          <w:sz w:val="28"/>
          <w:szCs w:val="28"/>
        </w:rPr>
        <w:t xml:space="preserve">Федеральный закон от 06.04.2011 № 63-ФЗ «Об электронной подписи» («Парламентская газета», № 17, 08 - 14.04.2011, «Российская газета», № 75, </w:t>
      </w:r>
      <w:r w:rsidRPr="000A2B39">
        <w:rPr>
          <w:sz w:val="28"/>
          <w:szCs w:val="28"/>
        </w:rPr>
        <w:lastRenderedPageBreak/>
        <w:t>08.04.2011, «Собрание законодательства Российской Федерации», 11.04.2011, № 15, ст. 2036);</w:t>
      </w:r>
    </w:p>
    <w:p w:rsidR="00494C91" w:rsidRPr="00D136B7" w:rsidRDefault="00494C91" w:rsidP="00494C9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494C91" w:rsidRDefault="00494C91" w:rsidP="00494C91">
      <w:pPr>
        <w:ind w:firstLine="540"/>
        <w:jc w:val="both"/>
        <w:rPr>
          <w:sz w:val="28"/>
          <w:szCs w:val="28"/>
        </w:rPr>
      </w:pPr>
      <w:r>
        <w:rPr>
          <w:sz w:val="16"/>
          <w:szCs w:val="16"/>
        </w:rPr>
        <w:t xml:space="preserve"> </w:t>
      </w: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94C91" w:rsidRDefault="00494C91" w:rsidP="00494C91">
      <w:pPr>
        <w:ind w:firstLine="540"/>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(Официальный интернет-портал правовой информации http://www.pravo.gov.ru, 27.02.2015);</w:t>
      </w:r>
    </w:p>
    <w:p w:rsidR="00494C91" w:rsidRDefault="00494C91" w:rsidP="00494C9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sidRPr="003738B8">
        <w:rPr>
          <w:sz w:val="28"/>
          <w:szCs w:val="28"/>
        </w:rPr>
        <w:lastRenderedPageBreak/>
        <w:t>(</w:t>
      </w:r>
      <w:r>
        <w:rPr>
          <w:sz w:val="28"/>
          <w:szCs w:val="28"/>
        </w:rPr>
        <w:t>«Волгоградская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rsidR="00822D0F" w:rsidRPr="00822D0F" w:rsidRDefault="00822D0F" w:rsidP="00822D0F">
      <w:pPr>
        <w:widowControl w:val="0"/>
        <w:autoSpaceDE w:val="0"/>
        <w:autoSpaceDN w:val="0"/>
        <w:adjustRightInd w:val="0"/>
        <w:ind w:firstLine="540"/>
        <w:jc w:val="both"/>
        <w:rPr>
          <w:rFonts w:ascii="Times New Roman" w:hAnsi="Times New Roman"/>
          <w:sz w:val="28"/>
          <w:szCs w:val="28"/>
        </w:rPr>
      </w:pPr>
      <w:r w:rsidRPr="007D0315">
        <w:rPr>
          <w:rFonts w:ascii="Times New Roman" w:hAnsi="Times New Roman"/>
          <w:sz w:val="28"/>
          <w:szCs w:val="28"/>
        </w:rPr>
        <w:t>Решение Совета депутатов от 08.11.2014 № 3/1 «Устав Нехаевского сельского поселения Нехаевского муниципального района Волгоградской области» (Опубликовано).</w:t>
      </w:r>
    </w:p>
    <w:p w:rsidR="00494C91" w:rsidRDefault="00494C91" w:rsidP="00494C9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494C91" w:rsidRPr="00D261BE" w:rsidRDefault="00494C91" w:rsidP="00494C91">
      <w:pPr>
        <w:autoSpaceDE w:val="0"/>
        <w:autoSpaceDN w:val="0"/>
        <w:adjustRightInd w:val="0"/>
        <w:ind w:firstLine="540"/>
        <w:jc w:val="both"/>
        <w:rPr>
          <w:sz w:val="28"/>
          <w:szCs w:val="28"/>
        </w:rPr>
      </w:pPr>
      <w:r w:rsidRPr="00D261BE">
        <w:rPr>
          <w:rStyle w:val="af9"/>
          <w:b/>
          <w:color w:val="FF0000"/>
          <w:sz w:val="28"/>
          <w:szCs w:val="28"/>
        </w:rPr>
        <w:footnoteReference w:customMarkFollows="1" w:id="6"/>
        <w:t>3</w:t>
      </w:r>
      <w:r w:rsidRPr="00D261BE">
        <w:rPr>
          <w:sz w:val="28"/>
          <w:szCs w:val="28"/>
        </w:rPr>
        <w:t>2.6.1. Исчерпывающий перечень документов, необходимых для  утверждения схемы расположения земельного участка:</w:t>
      </w:r>
    </w:p>
    <w:p w:rsidR="00494C91" w:rsidRPr="004D2614" w:rsidRDefault="00494C91" w:rsidP="00494C91">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rsidR="00494C91" w:rsidRDefault="00494C91" w:rsidP="00494C91">
      <w:pPr>
        <w:autoSpaceDE w:val="0"/>
        <w:autoSpaceDN w:val="0"/>
        <w:adjustRightInd w:val="0"/>
        <w:ind w:firstLine="540"/>
        <w:jc w:val="both"/>
        <w:rPr>
          <w:sz w:val="28"/>
          <w:szCs w:val="28"/>
        </w:rPr>
      </w:pPr>
      <w:r w:rsidRPr="004D2614">
        <w:rPr>
          <w:sz w:val="28"/>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w:t>
      </w:r>
      <w:r w:rsidR="00736FB1">
        <w:rPr>
          <w:sz w:val="28"/>
          <w:szCs w:val="28"/>
        </w:rPr>
        <w:t>у административному регламенту</w:t>
      </w:r>
      <w:r w:rsidRPr="004D2614">
        <w:rPr>
          <w:sz w:val="28"/>
          <w:szCs w:val="28"/>
        </w:rPr>
        <w:t>.</w:t>
      </w:r>
    </w:p>
    <w:p w:rsidR="00494C91" w:rsidRPr="004B04D8" w:rsidRDefault="00494C91" w:rsidP="00494C91">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94C91" w:rsidRPr="004B04D8" w:rsidRDefault="00494C91" w:rsidP="00494C91">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494C91" w:rsidRPr="004B04D8" w:rsidRDefault="00494C91" w:rsidP="00494C91">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94C91" w:rsidRPr="004B04D8" w:rsidRDefault="00494C91" w:rsidP="00494C91">
      <w:pPr>
        <w:autoSpaceDE w:val="0"/>
        <w:autoSpaceDN w:val="0"/>
        <w:adjustRightInd w:val="0"/>
        <w:ind w:firstLine="540"/>
        <w:jc w:val="both"/>
        <w:rPr>
          <w:sz w:val="28"/>
          <w:szCs w:val="28"/>
        </w:rPr>
      </w:pPr>
      <w:r w:rsidRPr="004B04D8">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94C91" w:rsidRPr="004B04D8" w:rsidRDefault="00494C91" w:rsidP="00494C91">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94C91" w:rsidRPr="004B04D8" w:rsidRDefault="00494C91" w:rsidP="00494C91">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94C91" w:rsidRPr="004B04D8" w:rsidRDefault="00494C91" w:rsidP="00494C91">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4C91" w:rsidRPr="004B04D8" w:rsidRDefault="00494C91" w:rsidP="00494C91">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94C91" w:rsidRPr="004B04D8" w:rsidRDefault="00494C91" w:rsidP="00494C91">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4C91" w:rsidRDefault="00494C91" w:rsidP="00494C91">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494C91" w:rsidRPr="00D261BE" w:rsidRDefault="00494C91" w:rsidP="00494C91">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94C91" w:rsidRPr="00D261BE" w:rsidRDefault="00494C91" w:rsidP="00494C91">
      <w:pPr>
        <w:autoSpaceDE w:val="0"/>
        <w:autoSpaceDN w:val="0"/>
        <w:adjustRightInd w:val="0"/>
        <w:jc w:val="both"/>
        <w:rPr>
          <w:sz w:val="28"/>
          <w:szCs w:val="28"/>
        </w:rPr>
      </w:pPr>
      <w:r w:rsidRPr="00D261BE">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94C91" w:rsidRDefault="00494C91" w:rsidP="00494C91">
      <w:pPr>
        <w:autoSpaceDE w:val="0"/>
        <w:autoSpaceDN w:val="0"/>
        <w:adjustRightInd w:val="0"/>
        <w:ind w:firstLine="540"/>
        <w:jc w:val="both"/>
        <w:rPr>
          <w:sz w:val="28"/>
          <w:szCs w:val="28"/>
        </w:rPr>
      </w:pPr>
      <w:r w:rsidRPr="00D261BE">
        <w:rPr>
          <w:sz w:val="28"/>
          <w:szCs w:val="28"/>
        </w:rPr>
        <w:t>3) Документ, подтверждающий полномочия представителя заявителя, 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494C91" w:rsidRPr="004D2614" w:rsidRDefault="00494C91" w:rsidP="00494C91">
      <w:pPr>
        <w:autoSpaceDE w:val="0"/>
        <w:autoSpaceDN w:val="0"/>
        <w:adjustRightInd w:val="0"/>
        <w:ind w:firstLine="540"/>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494C91" w:rsidRPr="00D261BE" w:rsidRDefault="00494C91" w:rsidP="00494C91">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494C91" w:rsidRPr="00D261BE" w:rsidRDefault="00494C91" w:rsidP="00494C91">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494C91" w:rsidRPr="00D261BE" w:rsidRDefault="00494C91" w:rsidP="00494C91">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494C91" w:rsidRPr="000E45AE" w:rsidRDefault="00494C91" w:rsidP="00494C91">
      <w:pPr>
        <w:autoSpaceDE w:val="0"/>
        <w:autoSpaceDN w:val="0"/>
        <w:adjustRightInd w:val="0"/>
        <w:spacing w:line="230" w:lineRule="auto"/>
        <w:jc w:val="both"/>
        <w:rPr>
          <w:sz w:val="28"/>
          <w:szCs w:val="28"/>
        </w:rPr>
      </w:pPr>
      <w:r w:rsidRPr="00D261BE">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494C91" w:rsidRPr="001E3D08" w:rsidRDefault="00494C91" w:rsidP="00494C91">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494C91" w:rsidRPr="00A54FC3" w:rsidRDefault="00494C91" w:rsidP="00494C91">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494C91" w:rsidRDefault="00494C91" w:rsidP="00494C91">
      <w:pPr>
        <w:autoSpaceDE w:val="0"/>
        <w:autoSpaceDN w:val="0"/>
        <w:adjustRightInd w:val="0"/>
        <w:ind w:firstLine="540"/>
        <w:jc w:val="both"/>
        <w:rPr>
          <w:sz w:val="28"/>
          <w:szCs w:val="28"/>
        </w:rPr>
      </w:pPr>
      <w:r w:rsidRPr="00A37AF7">
        <w:rPr>
          <w:sz w:val="28"/>
          <w:szCs w:val="28"/>
        </w:rPr>
        <w:t xml:space="preserve">1) </w:t>
      </w:r>
      <w:hyperlink r:id="rId12"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 xml:space="preserve">ы земельного участка с указанием кадастрового номера земельного участка и </w:t>
      </w:r>
      <w:r w:rsidRPr="004D2614">
        <w:rPr>
          <w:sz w:val="28"/>
          <w:szCs w:val="28"/>
        </w:rPr>
        <w:t>цели использования земельного участка по форме согласно приложению 2 к настоящему административному регламенту</w:t>
      </w:r>
      <w:r>
        <w:rPr>
          <w:sz w:val="28"/>
          <w:szCs w:val="28"/>
        </w:rPr>
        <w:t>.</w:t>
      </w:r>
      <w:r w:rsidRPr="004D2614">
        <w:rPr>
          <w:sz w:val="28"/>
          <w:szCs w:val="28"/>
        </w:rPr>
        <w:t>**</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94C91" w:rsidRPr="004B04D8" w:rsidRDefault="00494C91" w:rsidP="00494C91">
      <w:pPr>
        <w:autoSpaceDE w:val="0"/>
        <w:autoSpaceDN w:val="0"/>
        <w:adjustRightInd w:val="0"/>
        <w:ind w:firstLine="540"/>
        <w:jc w:val="both"/>
        <w:rPr>
          <w:sz w:val="28"/>
          <w:szCs w:val="28"/>
        </w:rPr>
      </w:pPr>
      <w:r w:rsidRPr="004B04D8">
        <w:rPr>
          <w:sz w:val="28"/>
          <w:szCs w:val="28"/>
        </w:rPr>
        <w:lastRenderedPageBreak/>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494C91" w:rsidRPr="004B04D8" w:rsidRDefault="00494C91" w:rsidP="00494C91">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94C91" w:rsidRPr="004B04D8" w:rsidRDefault="00494C91" w:rsidP="00494C91">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494C91" w:rsidRPr="004B04D8" w:rsidRDefault="00494C91" w:rsidP="00494C91">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4C91" w:rsidRPr="004B04D8" w:rsidRDefault="00494C91" w:rsidP="00494C91">
      <w:pPr>
        <w:autoSpaceDE w:val="0"/>
        <w:autoSpaceDN w:val="0"/>
        <w:adjustRightInd w:val="0"/>
        <w:ind w:firstLine="540"/>
        <w:jc w:val="both"/>
        <w:rPr>
          <w:sz w:val="28"/>
          <w:szCs w:val="28"/>
        </w:rPr>
      </w:pPr>
      <w:r w:rsidRPr="004B04D8">
        <w:rPr>
          <w:sz w:val="28"/>
          <w:szCs w:val="28"/>
        </w:rPr>
        <w:lastRenderedPageBreak/>
        <w:t>- лица, действующего от имени юридического лица без доверенности;</w:t>
      </w:r>
    </w:p>
    <w:p w:rsidR="00494C91" w:rsidRPr="004B04D8" w:rsidRDefault="00494C91" w:rsidP="00494C91">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94C91" w:rsidRDefault="00494C91" w:rsidP="00494C91">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494C91" w:rsidRPr="00D261BE" w:rsidRDefault="00494C91" w:rsidP="00494C91">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94C91" w:rsidRPr="00EB1511" w:rsidRDefault="00494C91" w:rsidP="00494C91">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94C91" w:rsidRDefault="00494C91" w:rsidP="00494C91">
      <w:pPr>
        <w:autoSpaceDE w:val="0"/>
        <w:autoSpaceDN w:val="0"/>
        <w:adjustRightInd w:val="0"/>
        <w:ind w:firstLine="540"/>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494C91" w:rsidRPr="004B04D8" w:rsidRDefault="00494C91" w:rsidP="00494C91">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494C91" w:rsidRPr="005E0A1E" w:rsidRDefault="00494C91" w:rsidP="00494C91">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494C91" w:rsidRPr="005E0A1E" w:rsidRDefault="00494C91" w:rsidP="00494C91">
      <w:pPr>
        <w:ind w:firstLine="720"/>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494C91" w:rsidRPr="005E0A1E" w:rsidRDefault="00494C91" w:rsidP="00494C91">
      <w:pPr>
        <w:autoSpaceDE w:val="0"/>
        <w:autoSpaceDN w:val="0"/>
        <w:adjustRightInd w:val="0"/>
        <w:ind w:firstLine="720"/>
        <w:jc w:val="both"/>
        <w:rPr>
          <w:sz w:val="28"/>
          <w:szCs w:val="28"/>
        </w:rPr>
      </w:pPr>
      <w:r w:rsidRPr="005E0A1E">
        <w:rPr>
          <w:sz w:val="28"/>
          <w:szCs w:val="28"/>
        </w:rPr>
        <w:t>2)  выписку из ЕГРЮЛ о юридическом лице, являющемся заявителем;</w:t>
      </w:r>
    </w:p>
    <w:p w:rsidR="00494C91" w:rsidRPr="005E0A1E" w:rsidRDefault="00494C91" w:rsidP="00494C91">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494C91" w:rsidRPr="005E0A1E" w:rsidRDefault="00494C91" w:rsidP="00494C91">
      <w:pPr>
        <w:autoSpaceDE w:val="0"/>
        <w:autoSpaceDN w:val="0"/>
        <w:adjustRightInd w:val="0"/>
        <w:ind w:firstLine="720"/>
        <w:jc w:val="both"/>
        <w:rPr>
          <w:sz w:val="28"/>
          <w:szCs w:val="28"/>
        </w:rPr>
      </w:pPr>
      <w:r w:rsidRPr="005E0A1E">
        <w:rPr>
          <w:sz w:val="28"/>
          <w:szCs w:val="28"/>
        </w:rPr>
        <w:t xml:space="preserve">4) технические условия подключения (технологического присоединения) объектов к сетям инженерно-технического обеспечения, </w:t>
      </w:r>
      <w:r w:rsidRPr="005E0A1E">
        <w:rPr>
          <w:sz w:val="28"/>
          <w:szCs w:val="28"/>
        </w:rPr>
        <w:lastRenderedPageBreak/>
        <w:t>если наличие таких условий является обязательным у</w:t>
      </w:r>
      <w:r>
        <w:rPr>
          <w:sz w:val="28"/>
          <w:szCs w:val="28"/>
        </w:rPr>
        <w:t>словием для проведения аукциона.</w:t>
      </w:r>
    </w:p>
    <w:p w:rsidR="00494C91" w:rsidRDefault="00494C91" w:rsidP="00494C91">
      <w:pPr>
        <w:autoSpaceDE w:val="0"/>
        <w:autoSpaceDN w:val="0"/>
        <w:adjustRightInd w:val="0"/>
        <w:ind w:firstLine="720"/>
        <w:jc w:val="both"/>
        <w:rPr>
          <w:sz w:val="28"/>
          <w:szCs w:val="28"/>
        </w:rPr>
      </w:pPr>
      <w:r w:rsidRPr="00D261BE">
        <w:rPr>
          <w:sz w:val="28"/>
          <w:szCs w:val="28"/>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494C91" w:rsidRDefault="00494C91" w:rsidP="00494C91">
      <w:pPr>
        <w:autoSpaceDE w:val="0"/>
        <w:autoSpaceDN w:val="0"/>
        <w:adjustRightInd w:val="0"/>
        <w:ind w:firstLine="540"/>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494C91" w:rsidRDefault="00494C91" w:rsidP="00494C9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94C91" w:rsidRDefault="00494C91" w:rsidP="00494C91">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94C91" w:rsidRPr="000A2B39" w:rsidRDefault="00494C91" w:rsidP="00494C91">
      <w:pPr>
        <w:ind w:firstLine="540"/>
        <w:jc w:val="both"/>
        <w:rPr>
          <w:sz w:val="28"/>
          <w:szCs w:val="28"/>
        </w:rPr>
      </w:pPr>
      <w:r>
        <w:rPr>
          <w:sz w:val="28"/>
          <w:szCs w:val="28"/>
        </w:rPr>
        <w:t>2.7. Оснований</w:t>
      </w:r>
      <w:r w:rsidRPr="000A2B39">
        <w:rPr>
          <w:sz w:val="28"/>
          <w:szCs w:val="28"/>
        </w:rPr>
        <w:t xml:space="preserve"> для отказа в приеме документов </w:t>
      </w:r>
      <w:r>
        <w:rPr>
          <w:sz w:val="28"/>
          <w:szCs w:val="28"/>
        </w:rPr>
        <w:t>не предусмотрено.</w:t>
      </w:r>
    </w:p>
    <w:p w:rsidR="00494C91" w:rsidRDefault="00494C91" w:rsidP="00494C91">
      <w:pPr>
        <w:widowControl w:val="0"/>
        <w:autoSpaceDE w:val="0"/>
        <w:autoSpaceDN w:val="0"/>
        <w:adjustRightInd w:val="0"/>
        <w:ind w:firstLine="540"/>
        <w:jc w:val="both"/>
        <w:rPr>
          <w:sz w:val="28"/>
          <w:szCs w:val="28"/>
        </w:rPr>
      </w:pPr>
      <w:r w:rsidRPr="00907AB5">
        <w:rPr>
          <w:sz w:val="28"/>
          <w:szCs w:val="28"/>
        </w:rPr>
        <w:t>2.8. Основания для отказа в предоставлении муниципальной услуги.</w:t>
      </w:r>
    </w:p>
    <w:p w:rsidR="00494C91" w:rsidRPr="008C516A" w:rsidRDefault="00494C91" w:rsidP="00494C91">
      <w:pPr>
        <w:autoSpaceDE w:val="0"/>
        <w:autoSpaceDN w:val="0"/>
        <w:adjustRightInd w:val="0"/>
        <w:ind w:firstLine="540"/>
        <w:jc w:val="both"/>
        <w:rPr>
          <w:sz w:val="28"/>
          <w:szCs w:val="28"/>
        </w:rPr>
      </w:pPr>
      <w:r w:rsidRPr="00A50A61">
        <w:rPr>
          <w:sz w:val="28"/>
          <w:szCs w:val="28"/>
        </w:rPr>
        <w:t>2.</w:t>
      </w:r>
      <w:r>
        <w:rPr>
          <w:sz w:val="28"/>
          <w:szCs w:val="28"/>
        </w:rPr>
        <w:t>8</w:t>
      </w:r>
      <w:r w:rsidRPr="00A50A61">
        <w:rPr>
          <w:sz w:val="28"/>
          <w:szCs w:val="28"/>
        </w:rPr>
        <w:t>.1. 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39.11</w:t>
      </w:r>
      <w:r w:rsidRPr="008C516A">
        <w:rPr>
          <w:sz w:val="28"/>
          <w:szCs w:val="28"/>
        </w:rPr>
        <w:t xml:space="preserve"> З</w:t>
      </w:r>
      <w:r>
        <w:rPr>
          <w:sz w:val="28"/>
          <w:szCs w:val="28"/>
        </w:rPr>
        <w:t>К РФ:</w:t>
      </w:r>
    </w:p>
    <w:p w:rsidR="00494C91" w:rsidRDefault="00494C91" w:rsidP="00494C9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B17BD">
          <w:rPr>
            <w:sz w:val="28"/>
            <w:szCs w:val="28"/>
          </w:rPr>
          <w:t>пунктом 12</w:t>
        </w:r>
      </w:hyperlink>
      <w:r>
        <w:rPr>
          <w:sz w:val="28"/>
          <w:szCs w:val="28"/>
        </w:rPr>
        <w:t xml:space="preserve"> статьи 11.10 ЗК РФ;</w:t>
      </w:r>
    </w:p>
    <w:p w:rsidR="00494C91" w:rsidRDefault="00494C91" w:rsidP="00494C91">
      <w:pPr>
        <w:autoSpaceDE w:val="0"/>
        <w:autoSpaceDN w:val="0"/>
        <w:adjustRightInd w:val="0"/>
        <w:ind w:firstLine="540"/>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4C91" w:rsidRPr="00307440" w:rsidRDefault="00494C91" w:rsidP="00494C9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4"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494C91" w:rsidRDefault="00494C91" w:rsidP="00494C9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4C91" w:rsidRDefault="00494C91" w:rsidP="00494C9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4C91" w:rsidRDefault="00494C91" w:rsidP="00494C91">
      <w:pPr>
        <w:autoSpaceDE w:val="0"/>
        <w:autoSpaceDN w:val="0"/>
        <w:adjustRightInd w:val="0"/>
        <w:ind w:firstLine="540"/>
        <w:jc w:val="both"/>
        <w:rPr>
          <w:sz w:val="28"/>
          <w:szCs w:val="28"/>
        </w:rPr>
      </w:pPr>
      <w:r>
        <w:rPr>
          <w:sz w:val="28"/>
          <w:szCs w:val="28"/>
        </w:rPr>
        <w:t>6)</w:t>
      </w:r>
      <w:r w:rsidRPr="001A2FA2">
        <w:rPr>
          <w:sz w:val="28"/>
          <w:szCs w:val="28"/>
        </w:rPr>
        <w:t xml:space="preserve"> </w:t>
      </w:r>
      <w:r>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94C91" w:rsidRDefault="00494C91" w:rsidP="00494C9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494C91" w:rsidRDefault="00494C91" w:rsidP="00494C91">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4C91" w:rsidRDefault="00494C91" w:rsidP="00494C91">
      <w:pPr>
        <w:autoSpaceDE w:val="0"/>
        <w:autoSpaceDN w:val="0"/>
        <w:adjustRightInd w:val="0"/>
        <w:ind w:firstLine="540"/>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BA4B01">
          <w:rPr>
            <w:sz w:val="28"/>
            <w:szCs w:val="28"/>
          </w:rPr>
          <w:t>пунктом 3 статьи 39.36</w:t>
        </w:r>
      </w:hyperlink>
      <w:r>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494C91" w:rsidRDefault="00494C91" w:rsidP="00494C91">
      <w:pPr>
        <w:autoSpaceDE w:val="0"/>
        <w:autoSpaceDN w:val="0"/>
        <w:adjustRightInd w:val="0"/>
        <w:ind w:firstLine="540"/>
        <w:jc w:val="both"/>
        <w:rPr>
          <w:sz w:val="28"/>
          <w:szCs w:val="28"/>
        </w:rPr>
      </w:pPr>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94C91" w:rsidRDefault="00494C91" w:rsidP="00494C91">
      <w:pPr>
        <w:autoSpaceDE w:val="0"/>
        <w:autoSpaceDN w:val="0"/>
        <w:adjustRightInd w:val="0"/>
        <w:ind w:firstLine="540"/>
        <w:jc w:val="both"/>
        <w:rPr>
          <w:sz w:val="28"/>
          <w:szCs w:val="28"/>
        </w:rPr>
      </w:pPr>
      <w:r>
        <w:rPr>
          <w:sz w:val="28"/>
          <w:szCs w:val="28"/>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94C91" w:rsidRDefault="00494C91" w:rsidP="00494C9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4C91" w:rsidRDefault="00494C91" w:rsidP="00494C9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4C91" w:rsidRDefault="00494C91" w:rsidP="00494C9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494C91" w:rsidRDefault="00494C91" w:rsidP="00494C9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4C91" w:rsidRDefault="00494C91" w:rsidP="00494C9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4C91" w:rsidRDefault="00494C91" w:rsidP="00494C91">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4C91" w:rsidRPr="00694DB5" w:rsidRDefault="00494C91" w:rsidP="00494C91">
      <w:pPr>
        <w:tabs>
          <w:tab w:val="left" w:pos="1620"/>
        </w:tabs>
        <w:autoSpaceDE w:val="0"/>
        <w:autoSpaceDN w:val="0"/>
        <w:adjustRightInd w:val="0"/>
        <w:ind w:firstLine="540"/>
        <w:jc w:val="both"/>
        <w:rPr>
          <w:sz w:val="28"/>
          <w:szCs w:val="28"/>
        </w:rPr>
      </w:pPr>
      <w:r w:rsidRPr="00E02E53">
        <w:rPr>
          <w:rStyle w:val="af9"/>
          <w:b/>
          <w:color w:val="FF0000"/>
          <w:sz w:val="28"/>
          <w:szCs w:val="28"/>
        </w:rPr>
        <w:footnoteReference w:id="7"/>
      </w:r>
      <w:r w:rsidRPr="00694DB5">
        <w:rPr>
          <w:sz w:val="28"/>
          <w:szCs w:val="28"/>
        </w:rPr>
        <w:t>1</w:t>
      </w:r>
      <w:r>
        <w:rPr>
          <w:sz w:val="28"/>
          <w:szCs w:val="28"/>
        </w:rPr>
        <w:t>8</w:t>
      </w:r>
      <w:r w:rsidRPr="00694DB5">
        <w:rPr>
          <w:sz w:val="28"/>
          <w:szCs w:val="28"/>
        </w:rPr>
        <w:t xml:space="preserve">) отсутствие документов (сведений), подтверждающих права заявителя на здания, сооружения (помещения в них), расположенные на </w:t>
      </w:r>
      <w:r w:rsidRPr="00694DB5">
        <w:rPr>
          <w:sz w:val="28"/>
          <w:szCs w:val="28"/>
        </w:rPr>
        <w:lastRenderedPageBreak/>
        <w:t>земельном участке, образование которого предусмотрено схемой расположения;</w:t>
      </w:r>
    </w:p>
    <w:p w:rsidR="00494C91" w:rsidRPr="00694DB5" w:rsidRDefault="00494C91" w:rsidP="00494C91">
      <w:pPr>
        <w:autoSpaceDE w:val="0"/>
        <w:autoSpaceDN w:val="0"/>
        <w:adjustRightInd w:val="0"/>
        <w:ind w:firstLine="540"/>
        <w:jc w:val="both"/>
        <w:rPr>
          <w:sz w:val="28"/>
          <w:szCs w:val="28"/>
        </w:rPr>
      </w:pPr>
      <w:r>
        <w:rPr>
          <w:sz w:val="28"/>
          <w:szCs w:val="28"/>
        </w:rPr>
        <w:t>19</w:t>
      </w:r>
      <w:r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94C91" w:rsidRPr="00694DB5" w:rsidRDefault="00494C91" w:rsidP="00494C91">
      <w:pPr>
        <w:autoSpaceDE w:val="0"/>
        <w:autoSpaceDN w:val="0"/>
        <w:adjustRightInd w:val="0"/>
        <w:ind w:firstLine="540"/>
        <w:jc w:val="both"/>
        <w:rPr>
          <w:sz w:val="28"/>
          <w:szCs w:val="28"/>
        </w:rPr>
      </w:pPr>
      <w:r>
        <w:rPr>
          <w:sz w:val="28"/>
          <w:szCs w:val="28"/>
        </w:rPr>
        <w:t>20</w:t>
      </w:r>
      <w:r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 w:val="28"/>
          <w:szCs w:val="28"/>
        </w:rPr>
        <w:t>Едином государственном реестре недвижимости;</w:t>
      </w:r>
    </w:p>
    <w:p w:rsidR="00494C91" w:rsidRPr="00694DB5" w:rsidRDefault="00494C91" w:rsidP="00494C91">
      <w:pPr>
        <w:autoSpaceDE w:val="0"/>
        <w:autoSpaceDN w:val="0"/>
        <w:adjustRightInd w:val="0"/>
        <w:ind w:firstLine="540"/>
        <w:jc w:val="both"/>
        <w:rPr>
          <w:sz w:val="28"/>
          <w:szCs w:val="28"/>
        </w:rPr>
      </w:pPr>
      <w:r>
        <w:rPr>
          <w:sz w:val="28"/>
          <w:szCs w:val="28"/>
        </w:rPr>
        <w:t>21</w:t>
      </w:r>
      <w:r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494C91" w:rsidRPr="00694DB5" w:rsidRDefault="00494C91" w:rsidP="00494C91">
      <w:pPr>
        <w:autoSpaceDE w:val="0"/>
        <w:autoSpaceDN w:val="0"/>
        <w:adjustRightInd w:val="0"/>
        <w:ind w:firstLine="540"/>
        <w:jc w:val="both"/>
        <w:rPr>
          <w:sz w:val="28"/>
          <w:szCs w:val="28"/>
        </w:rPr>
      </w:pPr>
      <w:r>
        <w:rPr>
          <w:sz w:val="28"/>
          <w:szCs w:val="28"/>
        </w:rPr>
        <w:t>22</w:t>
      </w:r>
      <w:r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494C91" w:rsidRPr="00694DB5" w:rsidRDefault="00494C91" w:rsidP="00494C91">
      <w:pPr>
        <w:autoSpaceDE w:val="0"/>
        <w:autoSpaceDN w:val="0"/>
        <w:adjustRightInd w:val="0"/>
        <w:ind w:firstLine="540"/>
        <w:jc w:val="both"/>
        <w:rPr>
          <w:sz w:val="28"/>
          <w:szCs w:val="28"/>
        </w:rPr>
      </w:pPr>
      <w:r>
        <w:rPr>
          <w:sz w:val="28"/>
          <w:szCs w:val="28"/>
        </w:rPr>
        <w:t>23</w:t>
      </w:r>
      <w:r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94C91" w:rsidRDefault="00494C91" w:rsidP="00494C91">
      <w:pPr>
        <w:autoSpaceDE w:val="0"/>
        <w:autoSpaceDN w:val="0"/>
        <w:adjustRightInd w:val="0"/>
        <w:ind w:firstLine="540"/>
        <w:jc w:val="both"/>
        <w:rPr>
          <w:sz w:val="28"/>
          <w:szCs w:val="28"/>
        </w:rPr>
      </w:pPr>
      <w:r>
        <w:rPr>
          <w:sz w:val="28"/>
          <w:szCs w:val="28"/>
        </w:rPr>
        <w:t>24</w:t>
      </w:r>
      <w:r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 w:val="28"/>
          <w:szCs w:val="28"/>
        </w:rPr>
        <w:t xml:space="preserve">соответствии с </w:t>
      </w:r>
      <w:hyperlink r:id="rId16" w:history="1">
        <w:r w:rsidRPr="00D261BE">
          <w:rPr>
            <w:sz w:val="28"/>
            <w:szCs w:val="28"/>
          </w:rPr>
          <w:t>Законом</w:t>
        </w:r>
      </w:hyperlink>
      <w:r w:rsidRPr="00D261BE">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494C91" w:rsidRPr="00694DB5" w:rsidRDefault="00494C91" w:rsidP="00494C91">
      <w:pPr>
        <w:autoSpaceDE w:val="0"/>
        <w:autoSpaceDN w:val="0"/>
        <w:adjustRightInd w:val="0"/>
        <w:ind w:firstLine="540"/>
        <w:jc w:val="both"/>
        <w:rPr>
          <w:sz w:val="28"/>
          <w:szCs w:val="28"/>
        </w:rPr>
      </w:pPr>
      <w:r w:rsidRPr="00694DB5">
        <w:rPr>
          <w:sz w:val="28"/>
          <w:szCs w:val="28"/>
        </w:rPr>
        <w:lastRenderedPageBreak/>
        <w:t xml:space="preserve"> </w:t>
      </w:r>
      <w:r>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494C91" w:rsidRPr="00694DB5" w:rsidRDefault="00494C91" w:rsidP="00494C91">
      <w:pPr>
        <w:autoSpaceDE w:val="0"/>
        <w:autoSpaceDN w:val="0"/>
        <w:adjustRightInd w:val="0"/>
        <w:ind w:firstLine="540"/>
        <w:jc w:val="both"/>
        <w:rPr>
          <w:sz w:val="28"/>
          <w:szCs w:val="28"/>
        </w:rPr>
      </w:pPr>
      <w:r>
        <w:rPr>
          <w:sz w:val="28"/>
          <w:szCs w:val="28"/>
        </w:rPr>
        <w:t xml:space="preserve"> 26</w:t>
      </w:r>
      <w:r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94C91" w:rsidRPr="000E58E3" w:rsidRDefault="00494C91" w:rsidP="00494C91">
      <w:pPr>
        <w:autoSpaceDE w:val="0"/>
        <w:autoSpaceDN w:val="0"/>
        <w:adjustRightInd w:val="0"/>
        <w:ind w:firstLine="540"/>
        <w:jc w:val="both"/>
        <w:rPr>
          <w:sz w:val="28"/>
          <w:szCs w:val="28"/>
        </w:rPr>
      </w:pPr>
      <w:r w:rsidRPr="000E58E3">
        <w:rPr>
          <w:sz w:val="28"/>
          <w:szCs w:val="28"/>
        </w:rPr>
        <w:t xml:space="preserve">27) подача заявления об утверждении схемы расположения земельного участка в случае, если в соответствии с </w:t>
      </w:r>
      <w:hyperlink r:id="rId17" w:history="1">
        <w:r w:rsidRPr="000E58E3">
          <w:rPr>
            <w:sz w:val="28"/>
            <w:szCs w:val="28"/>
          </w:rPr>
          <w:t>пунктом 3 статьи 11.3</w:t>
        </w:r>
      </w:hyperlink>
      <w:r w:rsidRPr="000E58E3">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494C91" w:rsidRPr="008C516A" w:rsidRDefault="00494C91" w:rsidP="00494C91">
      <w:pPr>
        <w:autoSpaceDE w:val="0"/>
        <w:autoSpaceDN w:val="0"/>
        <w:adjustRightInd w:val="0"/>
        <w:ind w:firstLine="540"/>
        <w:jc w:val="both"/>
        <w:rPr>
          <w:sz w:val="28"/>
          <w:szCs w:val="28"/>
        </w:rPr>
      </w:pPr>
      <w:r>
        <w:rPr>
          <w:sz w:val="28"/>
          <w:szCs w:val="28"/>
        </w:rPr>
        <w:t>2.8.2</w:t>
      </w:r>
      <w:r w:rsidRPr="008C516A">
        <w:rPr>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rsidR="00494C91" w:rsidRPr="008C516A" w:rsidRDefault="00494C91" w:rsidP="00494C91">
      <w:pPr>
        <w:autoSpaceDE w:val="0"/>
        <w:autoSpaceDN w:val="0"/>
        <w:adjustRightInd w:val="0"/>
        <w:ind w:firstLine="540"/>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18" w:history="1">
        <w:r w:rsidRPr="008C516A">
          <w:rPr>
            <w:sz w:val="28"/>
            <w:szCs w:val="28"/>
          </w:rPr>
          <w:t>закона</w:t>
        </w:r>
      </w:hyperlink>
      <w:r w:rsidRPr="008C516A">
        <w:rPr>
          <w:sz w:val="28"/>
          <w:szCs w:val="28"/>
        </w:rPr>
        <w:t xml:space="preserve"> «О государственной регистрации недвижимости»;</w:t>
      </w:r>
    </w:p>
    <w:p w:rsidR="00494C91" w:rsidRPr="008C516A" w:rsidRDefault="00494C91" w:rsidP="00494C9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4C91" w:rsidRPr="008C516A" w:rsidRDefault="00494C91" w:rsidP="00494C9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4C91" w:rsidRPr="008C516A" w:rsidRDefault="00494C91" w:rsidP="00494C91">
      <w:pPr>
        <w:autoSpaceDE w:val="0"/>
        <w:autoSpaceDN w:val="0"/>
        <w:adjustRightInd w:val="0"/>
        <w:ind w:firstLine="540"/>
        <w:jc w:val="both"/>
        <w:rPr>
          <w:sz w:val="28"/>
          <w:szCs w:val="28"/>
        </w:rPr>
      </w:pPr>
      <w:r w:rsidRPr="008C516A">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8C516A">
        <w:rPr>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94C91" w:rsidRPr="008C516A" w:rsidRDefault="00494C91" w:rsidP="00494C91">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94C91" w:rsidRPr="008C516A" w:rsidRDefault="00494C91" w:rsidP="00494C9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494C91" w:rsidRPr="008C516A" w:rsidRDefault="00494C91" w:rsidP="00494C91">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4C91" w:rsidRPr="008C516A" w:rsidRDefault="00494C91" w:rsidP="00494C91">
      <w:pPr>
        <w:autoSpaceDE w:val="0"/>
        <w:autoSpaceDN w:val="0"/>
        <w:adjustRightInd w:val="0"/>
        <w:ind w:firstLine="540"/>
        <w:jc w:val="both"/>
        <w:rPr>
          <w:sz w:val="28"/>
          <w:szCs w:val="28"/>
        </w:rPr>
      </w:pPr>
      <w:r w:rsidRPr="008C516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8C516A">
          <w:rPr>
            <w:sz w:val="28"/>
            <w:szCs w:val="28"/>
          </w:rPr>
          <w:t>пунктом 3 статьи 39.36</w:t>
        </w:r>
      </w:hyperlink>
      <w:r w:rsidRPr="008C516A">
        <w:rPr>
          <w:sz w:val="28"/>
          <w:szCs w:val="28"/>
        </w:rPr>
        <w:t xml:space="preserve"> З</w:t>
      </w:r>
      <w:r>
        <w:rPr>
          <w:sz w:val="28"/>
          <w:szCs w:val="28"/>
        </w:rPr>
        <w:t>К</w:t>
      </w:r>
      <w:r w:rsidRPr="008C516A">
        <w:rPr>
          <w:sz w:val="28"/>
          <w:szCs w:val="28"/>
        </w:rPr>
        <w:t xml:space="preserve"> РФ и размещение которого не препятствует использованию такого земельного участка в соответствии с его разрешенным использованием;</w:t>
      </w:r>
    </w:p>
    <w:p w:rsidR="00494C91" w:rsidRPr="008C516A" w:rsidRDefault="00494C91" w:rsidP="00494C91">
      <w:pPr>
        <w:autoSpaceDE w:val="0"/>
        <w:autoSpaceDN w:val="0"/>
        <w:adjustRightInd w:val="0"/>
        <w:ind w:firstLine="540"/>
        <w:jc w:val="both"/>
        <w:rPr>
          <w:sz w:val="28"/>
          <w:szCs w:val="28"/>
        </w:rPr>
      </w:pPr>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94C91" w:rsidRPr="008C516A" w:rsidRDefault="00494C91" w:rsidP="00494C9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4C91" w:rsidRPr="008C516A" w:rsidRDefault="00494C91" w:rsidP="00494C9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94C91" w:rsidRPr="008C516A" w:rsidRDefault="00494C91" w:rsidP="00494C9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94C91" w:rsidRPr="008C516A" w:rsidRDefault="00494C91" w:rsidP="00494C91">
      <w:pPr>
        <w:autoSpaceDE w:val="0"/>
        <w:autoSpaceDN w:val="0"/>
        <w:adjustRightInd w:val="0"/>
        <w:ind w:firstLine="540"/>
        <w:jc w:val="both"/>
        <w:rPr>
          <w:sz w:val="28"/>
          <w:szCs w:val="28"/>
        </w:rPr>
      </w:pPr>
      <w:r w:rsidRPr="008C516A">
        <w:rPr>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94C91" w:rsidRPr="008C516A" w:rsidRDefault="00494C91" w:rsidP="00494C9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4C91" w:rsidRPr="008C516A" w:rsidRDefault="00494C91" w:rsidP="00494C9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4C91" w:rsidRPr="008C516A" w:rsidRDefault="00494C91" w:rsidP="00494C9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494C91" w:rsidRPr="008C516A" w:rsidRDefault="00494C91" w:rsidP="00494C9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4C91" w:rsidRPr="008C516A" w:rsidRDefault="00494C91" w:rsidP="00494C9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4C91" w:rsidRPr="008C516A" w:rsidRDefault="00494C91" w:rsidP="00494C9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4C91" w:rsidRPr="000A2B39" w:rsidRDefault="00494C91" w:rsidP="00494C91">
      <w:pPr>
        <w:autoSpaceDE w:val="0"/>
        <w:autoSpaceDN w:val="0"/>
        <w:adjustRightInd w:val="0"/>
        <w:ind w:firstLine="540"/>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94C91" w:rsidRPr="000A2B39" w:rsidRDefault="00494C91" w:rsidP="00494C91">
      <w:pPr>
        <w:pStyle w:val="af4"/>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494C91" w:rsidRPr="000A2B39" w:rsidRDefault="00494C91" w:rsidP="00494C91">
      <w:pPr>
        <w:pStyle w:val="af4"/>
        <w:ind w:firstLine="540"/>
        <w:jc w:val="both"/>
        <w:rPr>
          <w:sz w:val="28"/>
          <w:szCs w:val="28"/>
        </w:rPr>
      </w:pPr>
      <w:r w:rsidRPr="000A2B39">
        <w:rPr>
          <w:sz w:val="28"/>
          <w:szCs w:val="28"/>
        </w:rPr>
        <w:t xml:space="preserve">- на личном </w:t>
      </w:r>
      <w:r w:rsidR="00736FB1">
        <w:rPr>
          <w:sz w:val="28"/>
          <w:szCs w:val="28"/>
        </w:rPr>
        <w:t>приеме граждан  –  не  более 20</w:t>
      </w:r>
      <w:r w:rsidRPr="000A2B39">
        <w:rPr>
          <w:sz w:val="28"/>
          <w:szCs w:val="28"/>
        </w:rPr>
        <w:t xml:space="preserve"> минут;</w:t>
      </w:r>
    </w:p>
    <w:p w:rsidR="00494C91" w:rsidRPr="000A2B39" w:rsidRDefault="00494C91" w:rsidP="00494C91">
      <w:pPr>
        <w:pStyle w:val="af4"/>
        <w:ind w:firstLine="540"/>
        <w:jc w:val="both"/>
        <w:rPr>
          <w:sz w:val="28"/>
          <w:szCs w:val="28"/>
        </w:rPr>
      </w:pPr>
      <w:r w:rsidRPr="000A2B39">
        <w:rPr>
          <w:sz w:val="28"/>
          <w:szCs w:val="28"/>
        </w:rPr>
        <w:t>- при поступлении заявления и документов по почте, информационной сис</w:t>
      </w:r>
      <w:r w:rsidR="00736FB1">
        <w:rPr>
          <w:sz w:val="28"/>
          <w:szCs w:val="28"/>
        </w:rPr>
        <w:t>теме или через МФЦ – не более 3</w:t>
      </w:r>
      <w:r w:rsidRPr="000A2B39">
        <w:rPr>
          <w:sz w:val="28"/>
          <w:szCs w:val="28"/>
        </w:rPr>
        <w:t xml:space="preserve"> дней со дня поступления в уполномоченный орган.        </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lastRenderedPageBreak/>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C91" w:rsidRPr="000A2B39" w:rsidRDefault="00494C91" w:rsidP="00494C91">
      <w:pPr>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494C91" w:rsidRPr="000A2B39" w:rsidRDefault="00494C91" w:rsidP="00494C9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A2B3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494C91" w:rsidRPr="000A2B39" w:rsidRDefault="00494C91" w:rsidP="00494C9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t>справочные телефоны;</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494C91" w:rsidRPr="000A2B39" w:rsidRDefault="00494C91" w:rsidP="00494C9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94C91" w:rsidRPr="000A2B39" w:rsidRDefault="00494C91" w:rsidP="00494C9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2D740B">
        <w:rPr>
          <w:rFonts w:ascii="Times New Roman" w:hAnsi="Times New Roman" w:cs="Times New Roman"/>
          <w:sz w:val="28"/>
          <w:szCs w:val="28"/>
          <w:lang w:val="en-US"/>
        </w:rPr>
        <w:t>n</w:t>
      </w:r>
      <w:r w:rsidRPr="002D740B">
        <w:rPr>
          <w:rFonts w:ascii="Times New Roman" w:hAnsi="Times New Roman" w:cs="Times New Roman"/>
          <w:sz w:val="28"/>
          <w:szCs w:val="28"/>
        </w:rPr>
        <w:t xml:space="preserve">et.ru), а также на официальном сайте уполномоченного органа (адрес сайта </w:t>
      </w:r>
      <w:r w:rsidR="004D2C3D">
        <w:rPr>
          <w:rFonts w:ascii="Times New Roman" w:hAnsi="Times New Roman" w:cs="Times New Roman"/>
          <w:sz w:val="28"/>
          <w:szCs w:val="28"/>
          <w:lang w:val="en-US"/>
        </w:rPr>
        <w:t>nechaevskoe</w:t>
      </w:r>
      <w:r w:rsidR="004D2C3D" w:rsidRPr="004D2C3D">
        <w:rPr>
          <w:rFonts w:ascii="Times New Roman" w:hAnsi="Times New Roman" w:cs="Times New Roman"/>
          <w:sz w:val="28"/>
          <w:szCs w:val="28"/>
        </w:rPr>
        <w:t>-</w:t>
      </w:r>
      <w:r w:rsidR="004D2C3D">
        <w:rPr>
          <w:rFonts w:ascii="Times New Roman" w:hAnsi="Times New Roman" w:cs="Times New Roman"/>
          <w:sz w:val="28"/>
          <w:szCs w:val="28"/>
          <w:lang w:val="en-US"/>
        </w:rPr>
        <w:t>sp</w:t>
      </w:r>
      <w:r w:rsidR="004D2C3D" w:rsidRPr="004D2C3D">
        <w:rPr>
          <w:rFonts w:ascii="Times New Roman" w:hAnsi="Times New Roman" w:cs="Times New Roman"/>
          <w:sz w:val="28"/>
          <w:szCs w:val="28"/>
        </w:rPr>
        <w:t>.</w:t>
      </w:r>
      <w:r w:rsidR="004D2C3D">
        <w:rPr>
          <w:rFonts w:ascii="Times New Roman" w:hAnsi="Times New Roman" w:cs="Times New Roman"/>
          <w:sz w:val="28"/>
          <w:szCs w:val="28"/>
          <w:lang w:val="en-US"/>
        </w:rPr>
        <w:t>ru</w:t>
      </w:r>
      <w:r w:rsidRPr="002D740B">
        <w:rPr>
          <w:rFonts w:ascii="Times New Roman" w:hAnsi="Times New Roman" w:cs="Times New Roman"/>
          <w:sz w:val="28"/>
          <w:szCs w:val="28"/>
        </w:rPr>
        <w:t>).</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94C91" w:rsidRPr="000A2B39" w:rsidRDefault="00494C91" w:rsidP="00494C9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494C91" w:rsidRPr="000A2B39" w:rsidRDefault="00494C91" w:rsidP="00494C9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494C91" w:rsidRPr="000A2B39" w:rsidRDefault="00494C91" w:rsidP="00494C91">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94C91" w:rsidRPr="000A2B39" w:rsidRDefault="00494C91" w:rsidP="00494C91">
      <w:pPr>
        <w:autoSpaceDE w:val="0"/>
        <w:autoSpaceDN w:val="0"/>
        <w:adjustRightInd w:val="0"/>
        <w:ind w:firstLine="540"/>
        <w:jc w:val="both"/>
        <w:rPr>
          <w:sz w:val="28"/>
          <w:szCs w:val="28"/>
        </w:rPr>
      </w:pPr>
      <w:r w:rsidRPr="000A2B39">
        <w:rPr>
          <w:sz w:val="28"/>
          <w:szCs w:val="28"/>
        </w:rPr>
        <w:lastRenderedPageBreak/>
        <w:t>- беспрепятственный вход инвалидов в помещение и выход из него;</w:t>
      </w:r>
    </w:p>
    <w:p w:rsidR="00494C91" w:rsidRPr="000A2B39" w:rsidRDefault="00494C91" w:rsidP="00494C9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94C91" w:rsidRPr="000A2B39" w:rsidRDefault="00494C91" w:rsidP="00494C9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94C91" w:rsidRPr="000A2B39" w:rsidRDefault="00494C91" w:rsidP="00494C9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94C91" w:rsidRPr="000A2B39" w:rsidRDefault="00494C91" w:rsidP="00494C9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4C91" w:rsidRPr="000A2B39" w:rsidRDefault="00494C91" w:rsidP="00494C9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494C91" w:rsidRPr="000A2B39" w:rsidRDefault="00494C91" w:rsidP="00494C9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4C91" w:rsidRPr="000A2B39" w:rsidRDefault="00494C91" w:rsidP="00494C9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494C91" w:rsidRPr="000A2B39" w:rsidRDefault="00494C91" w:rsidP="00494C9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94C91" w:rsidRPr="000A2B39" w:rsidRDefault="00494C91" w:rsidP="00494C9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494C91" w:rsidRPr="009068C5" w:rsidRDefault="00494C91" w:rsidP="00494C91">
      <w:pPr>
        <w:autoSpaceDE w:val="0"/>
        <w:autoSpaceDN w:val="0"/>
        <w:adjustRightInd w:val="0"/>
        <w:ind w:firstLine="540"/>
        <w:jc w:val="both"/>
        <w:rPr>
          <w:sz w:val="28"/>
          <w:szCs w:val="28"/>
        </w:rPr>
      </w:pPr>
      <w:r w:rsidRPr="009068C5">
        <w:rPr>
          <w:sz w:val="28"/>
          <w:szCs w:val="28"/>
        </w:rPr>
        <w:t>2.1</w:t>
      </w:r>
      <w:r>
        <w:rPr>
          <w:sz w:val="28"/>
          <w:szCs w:val="28"/>
        </w:rPr>
        <w:t>4</w:t>
      </w:r>
      <w:r w:rsidRPr="009068C5">
        <w:rPr>
          <w:sz w:val="28"/>
          <w:szCs w:val="28"/>
        </w:rPr>
        <w:t xml:space="preserve">. Осуществление отдельных административных процедур возможно в электронном виде. </w:t>
      </w:r>
    </w:p>
    <w:p w:rsidR="00494C91" w:rsidRPr="009068C5" w:rsidRDefault="00494C91" w:rsidP="00494C91">
      <w:pPr>
        <w:autoSpaceDE w:val="0"/>
        <w:autoSpaceDN w:val="0"/>
        <w:adjustRightInd w:val="0"/>
        <w:ind w:firstLine="540"/>
        <w:jc w:val="both"/>
        <w:rPr>
          <w:sz w:val="28"/>
          <w:szCs w:val="28"/>
        </w:rPr>
      </w:pPr>
      <w:r w:rsidRPr="009068C5">
        <w:rPr>
          <w:sz w:val="28"/>
          <w:szCs w:val="28"/>
        </w:rPr>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494C91" w:rsidRPr="009068C5" w:rsidRDefault="00494C91" w:rsidP="00494C91">
      <w:pPr>
        <w:autoSpaceDE w:val="0"/>
        <w:autoSpaceDN w:val="0"/>
        <w:adjustRightInd w:val="0"/>
        <w:ind w:firstLine="540"/>
        <w:jc w:val="both"/>
        <w:rPr>
          <w:sz w:val="28"/>
          <w:szCs w:val="28"/>
        </w:rPr>
      </w:pPr>
      <w:r w:rsidRPr="009068C5">
        <w:rPr>
          <w:sz w:val="28"/>
          <w:szCs w:val="28"/>
        </w:rPr>
        <w:t>2.1</w:t>
      </w:r>
      <w:r>
        <w:rPr>
          <w:sz w:val="28"/>
          <w:szCs w:val="28"/>
        </w:rPr>
        <w:t>5</w:t>
      </w:r>
      <w:r w:rsidRPr="009068C5">
        <w:rPr>
          <w:sz w:val="28"/>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494C91" w:rsidRPr="000A2B39" w:rsidRDefault="00494C91" w:rsidP="00494C91">
      <w:pPr>
        <w:autoSpaceDE w:val="0"/>
        <w:autoSpaceDN w:val="0"/>
        <w:adjustRightInd w:val="0"/>
        <w:ind w:firstLine="540"/>
        <w:jc w:val="both"/>
        <w:rPr>
          <w:sz w:val="28"/>
          <w:szCs w:val="28"/>
        </w:rPr>
      </w:pPr>
      <w:r w:rsidRPr="009068C5">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94C91" w:rsidRPr="000A2B39" w:rsidRDefault="00494C91" w:rsidP="00494C91">
      <w:pPr>
        <w:autoSpaceDE w:val="0"/>
        <w:autoSpaceDN w:val="0"/>
        <w:adjustRightInd w:val="0"/>
        <w:ind w:firstLine="540"/>
        <w:jc w:val="both"/>
        <w:outlineLvl w:val="0"/>
        <w:rPr>
          <w:b/>
          <w:sz w:val="28"/>
          <w:szCs w:val="28"/>
        </w:rPr>
      </w:pPr>
    </w:p>
    <w:p w:rsidR="00494C91" w:rsidRPr="000A2B39" w:rsidRDefault="00494C91" w:rsidP="00494C91">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94C91" w:rsidRDefault="00494C91" w:rsidP="00494C91">
      <w:pPr>
        <w:autoSpaceDE w:val="0"/>
        <w:autoSpaceDN w:val="0"/>
        <w:adjustRightInd w:val="0"/>
        <w:ind w:firstLine="540"/>
        <w:jc w:val="both"/>
        <w:rPr>
          <w:sz w:val="28"/>
          <w:szCs w:val="28"/>
        </w:rPr>
      </w:pPr>
    </w:p>
    <w:p w:rsidR="00494C91" w:rsidRDefault="00494C91" w:rsidP="00494C9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494C91" w:rsidRPr="00CF0FF8" w:rsidRDefault="00494C91" w:rsidP="00494C91">
      <w:pPr>
        <w:autoSpaceDE w:val="0"/>
        <w:autoSpaceDN w:val="0"/>
        <w:adjustRightInd w:val="0"/>
        <w:ind w:firstLine="540"/>
        <w:jc w:val="both"/>
        <w:rPr>
          <w:sz w:val="28"/>
          <w:szCs w:val="28"/>
        </w:rPr>
      </w:pPr>
      <w:r w:rsidRPr="00CF0FF8">
        <w:rPr>
          <w:rStyle w:val="af9"/>
          <w:b/>
          <w:color w:val="FF0000"/>
          <w:sz w:val="28"/>
          <w:szCs w:val="28"/>
        </w:rPr>
        <w:footnoteReference w:id="8"/>
      </w:r>
      <w:r w:rsidRPr="00CF0FF8">
        <w:rPr>
          <w:sz w:val="28"/>
          <w:szCs w:val="28"/>
        </w:rPr>
        <w:t>1) прием и регистрация заявления об утверждении схемы расположения земельного участка;</w:t>
      </w:r>
    </w:p>
    <w:p w:rsidR="00494C91" w:rsidRPr="00CF0FF8" w:rsidRDefault="00494C91" w:rsidP="00494C91">
      <w:pPr>
        <w:autoSpaceDE w:val="0"/>
        <w:autoSpaceDN w:val="0"/>
        <w:adjustRightInd w:val="0"/>
        <w:ind w:firstLine="540"/>
        <w:jc w:val="both"/>
        <w:rPr>
          <w:sz w:val="28"/>
          <w:szCs w:val="28"/>
        </w:rPr>
      </w:pPr>
      <w:r>
        <w:rPr>
          <w:rStyle w:val="af9"/>
          <w:b/>
          <w:color w:val="FF0000"/>
          <w:sz w:val="28"/>
          <w:szCs w:val="28"/>
        </w:rPr>
        <w:t>5</w:t>
      </w:r>
      <w:r w:rsidRPr="00CF0FF8">
        <w:rPr>
          <w:sz w:val="28"/>
          <w:szCs w:val="28"/>
        </w:rPr>
        <w:t>2) приостановление срока рассмотрения заявления об утверждении схемы расположения земельного участка;</w:t>
      </w:r>
    </w:p>
    <w:p w:rsidR="00494C91" w:rsidRPr="00CF0FF8" w:rsidRDefault="00494C91" w:rsidP="00494C91">
      <w:pPr>
        <w:autoSpaceDE w:val="0"/>
        <w:autoSpaceDN w:val="0"/>
        <w:adjustRightInd w:val="0"/>
        <w:ind w:firstLine="540"/>
        <w:jc w:val="both"/>
        <w:rPr>
          <w:sz w:val="28"/>
          <w:szCs w:val="28"/>
        </w:rPr>
      </w:pPr>
      <w:r>
        <w:rPr>
          <w:rStyle w:val="af9"/>
          <w:b/>
          <w:color w:val="FF0000"/>
          <w:sz w:val="28"/>
          <w:szCs w:val="28"/>
        </w:rPr>
        <w:t>5</w:t>
      </w:r>
      <w:r w:rsidRPr="00CF0FF8">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Pr>
          <w:sz w:val="28"/>
          <w:szCs w:val="28"/>
        </w:rPr>
        <w:t>;</w:t>
      </w:r>
    </w:p>
    <w:p w:rsidR="00494C91" w:rsidRPr="003632A4" w:rsidRDefault="00494C91" w:rsidP="00494C91">
      <w:pPr>
        <w:autoSpaceDE w:val="0"/>
        <w:autoSpaceDN w:val="0"/>
        <w:adjustRightInd w:val="0"/>
        <w:ind w:firstLine="540"/>
        <w:jc w:val="both"/>
        <w:rPr>
          <w:sz w:val="28"/>
          <w:szCs w:val="28"/>
        </w:rPr>
      </w:pPr>
      <w:r>
        <w:rPr>
          <w:rStyle w:val="af9"/>
          <w:b/>
          <w:color w:val="FF0000"/>
          <w:sz w:val="28"/>
          <w:szCs w:val="28"/>
        </w:rPr>
        <w:t>5</w:t>
      </w:r>
      <w:r w:rsidRPr="00CF0FF8">
        <w:rPr>
          <w:sz w:val="28"/>
          <w:szCs w:val="28"/>
        </w:rPr>
        <w:t>4) рассмотрение заявления об утверждении схемы расположения земельного участка</w:t>
      </w:r>
      <w:r>
        <w:rPr>
          <w:sz w:val="28"/>
          <w:szCs w:val="28"/>
        </w:rPr>
        <w:t>,</w:t>
      </w:r>
      <w:r w:rsidRPr="00CF0FF8">
        <w:rPr>
          <w:sz w:val="28"/>
          <w:szCs w:val="28"/>
        </w:rPr>
        <w:t xml:space="preserve"> принятие решения </w:t>
      </w:r>
      <w:r>
        <w:rPr>
          <w:sz w:val="28"/>
          <w:szCs w:val="28"/>
        </w:rPr>
        <w:t>по итогам рассмотрения</w:t>
      </w:r>
      <w:r w:rsidRPr="00CF0FF8">
        <w:rPr>
          <w:sz w:val="28"/>
          <w:szCs w:val="28"/>
        </w:rPr>
        <w:t>;</w:t>
      </w:r>
    </w:p>
    <w:p w:rsidR="00494C91" w:rsidRPr="003632A4" w:rsidRDefault="00494C91" w:rsidP="00494C91">
      <w:pPr>
        <w:autoSpaceDE w:val="0"/>
        <w:autoSpaceDN w:val="0"/>
        <w:adjustRightInd w:val="0"/>
        <w:ind w:firstLine="540"/>
        <w:jc w:val="both"/>
        <w:rPr>
          <w:sz w:val="28"/>
          <w:szCs w:val="28"/>
        </w:rPr>
      </w:pPr>
      <w:r>
        <w:rPr>
          <w:sz w:val="28"/>
          <w:szCs w:val="28"/>
        </w:rPr>
        <w:t xml:space="preserve"> 5</w:t>
      </w:r>
      <w:r w:rsidRPr="003632A4">
        <w:rPr>
          <w:sz w:val="28"/>
          <w:szCs w:val="28"/>
        </w:rPr>
        <w:t>) прием и регистрация заявления о проведении аукциона;</w:t>
      </w:r>
    </w:p>
    <w:p w:rsidR="00494C91" w:rsidRDefault="00494C91" w:rsidP="00494C91">
      <w:pPr>
        <w:autoSpaceDE w:val="0"/>
        <w:autoSpaceDN w:val="0"/>
        <w:adjustRightInd w:val="0"/>
        <w:ind w:firstLine="540"/>
        <w:jc w:val="both"/>
        <w:rPr>
          <w:sz w:val="28"/>
          <w:szCs w:val="28"/>
        </w:rPr>
      </w:pPr>
      <w:r>
        <w:rPr>
          <w:sz w:val="28"/>
          <w:szCs w:val="28"/>
        </w:rPr>
        <w:t xml:space="preserve"> 6</w:t>
      </w:r>
      <w:r w:rsidRPr="003632A4">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w:t>
      </w:r>
      <w:r>
        <w:rPr>
          <w:sz w:val="28"/>
          <w:szCs w:val="28"/>
        </w:rPr>
        <w:t xml:space="preserve">; </w:t>
      </w:r>
    </w:p>
    <w:p w:rsidR="00494C91" w:rsidRPr="00D261BE" w:rsidRDefault="00494C91" w:rsidP="00494C91">
      <w:pPr>
        <w:autoSpaceDE w:val="0"/>
        <w:autoSpaceDN w:val="0"/>
        <w:adjustRightInd w:val="0"/>
        <w:jc w:val="both"/>
        <w:rPr>
          <w:sz w:val="28"/>
          <w:szCs w:val="28"/>
        </w:rPr>
      </w:pPr>
      <w:r>
        <w:rPr>
          <w:sz w:val="28"/>
          <w:szCs w:val="28"/>
        </w:rPr>
        <w:lastRenderedPageBreak/>
        <w:t xml:space="preserve">         </w:t>
      </w:r>
      <w:r w:rsidRPr="00D261BE">
        <w:rPr>
          <w:sz w:val="28"/>
          <w:szCs w:val="28"/>
        </w:rPr>
        <w:t>7) направление заявления о регистрации права муниципальной собственности на земельный участок;</w:t>
      </w:r>
    </w:p>
    <w:p w:rsidR="00494C91" w:rsidRPr="000E45AE" w:rsidRDefault="00494C91" w:rsidP="00494C91">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494C91" w:rsidRDefault="00494C91" w:rsidP="00494C91">
      <w:pPr>
        <w:autoSpaceDE w:val="0"/>
        <w:autoSpaceDN w:val="0"/>
        <w:adjustRightInd w:val="0"/>
        <w:ind w:firstLine="540"/>
        <w:jc w:val="both"/>
        <w:rPr>
          <w:sz w:val="28"/>
          <w:szCs w:val="28"/>
        </w:rPr>
      </w:pPr>
      <w:r>
        <w:rPr>
          <w:sz w:val="28"/>
          <w:szCs w:val="28"/>
        </w:rPr>
        <w:t xml:space="preserve">  9</w:t>
      </w:r>
      <w:r w:rsidRPr="003632A4">
        <w:rPr>
          <w:sz w:val="28"/>
          <w:szCs w:val="28"/>
        </w:rPr>
        <w:t>) рассмотрение з</w:t>
      </w:r>
      <w:r>
        <w:rPr>
          <w:sz w:val="28"/>
          <w:szCs w:val="28"/>
        </w:rPr>
        <w:t>аявления о проведении аукциона,</w:t>
      </w:r>
      <w:r w:rsidRPr="003632A4">
        <w:rPr>
          <w:sz w:val="28"/>
          <w:szCs w:val="28"/>
        </w:rPr>
        <w:t xml:space="preserve"> принятие решения </w:t>
      </w:r>
      <w:r>
        <w:rPr>
          <w:sz w:val="28"/>
          <w:szCs w:val="28"/>
        </w:rPr>
        <w:t>п</w:t>
      </w:r>
      <w:r w:rsidRPr="003632A4">
        <w:rPr>
          <w:sz w:val="28"/>
          <w:szCs w:val="28"/>
        </w:rPr>
        <w:t xml:space="preserve">о </w:t>
      </w:r>
      <w:r>
        <w:rPr>
          <w:sz w:val="28"/>
          <w:szCs w:val="28"/>
        </w:rPr>
        <w:t>итогам рассмотрения.</w:t>
      </w:r>
    </w:p>
    <w:p w:rsidR="00494C91" w:rsidRDefault="00494C91" w:rsidP="00494C91">
      <w:pPr>
        <w:autoSpaceDE w:val="0"/>
        <w:autoSpaceDN w:val="0"/>
        <w:adjustRightInd w:val="0"/>
        <w:ind w:firstLine="540"/>
        <w:jc w:val="both"/>
        <w:rPr>
          <w:sz w:val="28"/>
          <w:szCs w:val="28"/>
        </w:rPr>
      </w:pPr>
      <w:r>
        <w:rPr>
          <w:rStyle w:val="af9"/>
          <w:b/>
          <w:color w:val="FF0000"/>
          <w:sz w:val="28"/>
          <w:szCs w:val="28"/>
        </w:rPr>
        <w:t>5</w:t>
      </w: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об утверждении схемы расположения земельного участка</w:t>
      </w:r>
      <w:r>
        <w:rPr>
          <w:sz w:val="28"/>
          <w:szCs w:val="28"/>
          <w:u w:val="single"/>
        </w:rPr>
        <w:t>.</w:t>
      </w:r>
    </w:p>
    <w:p w:rsidR="00494C91" w:rsidRPr="000A2B39" w:rsidRDefault="00494C91" w:rsidP="00494C91">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494C91" w:rsidRDefault="00494C91" w:rsidP="00494C91">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94C91" w:rsidRPr="00D261BE" w:rsidRDefault="00494C91" w:rsidP="00494C91">
      <w:pPr>
        <w:autoSpaceDE w:val="0"/>
        <w:autoSpaceDN w:val="0"/>
        <w:adjustRightInd w:val="0"/>
        <w:ind w:firstLine="540"/>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494C91" w:rsidRDefault="00494C91" w:rsidP="00494C91">
      <w:pPr>
        <w:autoSpaceDE w:val="0"/>
        <w:autoSpaceDN w:val="0"/>
        <w:adjustRightInd w:val="0"/>
        <w:ind w:firstLine="540"/>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494C91" w:rsidRPr="00B555FC" w:rsidRDefault="00494C91" w:rsidP="00494C91">
      <w:pPr>
        <w:autoSpaceDE w:val="0"/>
        <w:autoSpaceDN w:val="0"/>
        <w:adjustRightInd w:val="0"/>
        <w:ind w:firstLine="540"/>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494C91" w:rsidRDefault="00494C91" w:rsidP="00494C91">
      <w:pPr>
        <w:autoSpaceDE w:val="0"/>
        <w:autoSpaceDN w:val="0"/>
        <w:adjustRightInd w:val="0"/>
        <w:ind w:firstLine="540"/>
        <w:jc w:val="both"/>
        <w:rPr>
          <w:sz w:val="28"/>
          <w:szCs w:val="28"/>
        </w:rPr>
      </w:pPr>
      <w:r>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94C91" w:rsidRDefault="00494C91" w:rsidP="00494C91">
      <w:pPr>
        <w:autoSpaceDE w:val="0"/>
        <w:autoSpaceDN w:val="0"/>
        <w:adjustRightInd w:val="0"/>
        <w:ind w:firstLine="540"/>
        <w:jc w:val="both"/>
        <w:rPr>
          <w:sz w:val="28"/>
          <w:szCs w:val="28"/>
        </w:rPr>
      </w:pPr>
      <w:r w:rsidRPr="00D261BE">
        <w:rPr>
          <w:sz w:val="28"/>
          <w:szCs w:val="28"/>
        </w:rPr>
        <w:t>3.1.5. В случае представления заявления об утверждении схемы</w:t>
      </w:r>
      <w:r>
        <w:rPr>
          <w:sz w:val="28"/>
          <w:szCs w:val="28"/>
        </w:rPr>
        <w:t xml:space="preserve"> расположения земельного участка</w:t>
      </w:r>
      <w:r w:rsidRPr="00D61CCC">
        <w:rPr>
          <w:sz w:val="28"/>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 w:val="28"/>
          <w:szCs w:val="28"/>
        </w:rPr>
        <w:t>их формату" такое заявление</w:t>
      </w:r>
      <w:r w:rsidRPr="00D61CCC">
        <w:rPr>
          <w:sz w:val="28"/>
          <w:szCs w:val="28"/>
        </w:rPr>
        <w:t xml:space="preserve"> не рассматривается уполномоченным органом</w:t>
      </w:r>
      <w:r>
        <w:rPr>
          <w:sz w:val="28"/>
          <w:szCs w:val="28"/>
        </w:rPr>
        <w:t>.</w:t>
      </w:r>
    </w:p>
    <w:p w:rsidR="00494C91" w:rsidRDefault="00494C91" w:rsidP="00494C91">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94C91" w:rsidRPr="000A2B39" w:rsidRDefault="00494C91" w:rsidP="00494C91">
      <w:pPr>
        <w:autoSpaceDE w:val="0"/>
        <w:autoSpaceDN w:val="0"/>
        <w:adjustRightInd w:val="0"/>
        <w:jc w:val="both"/>
        <w:rPr>
          <w:sz w:val="28"/>
          <w:szCs w:val="28"/>
        </w:rPr>
      </w:pPr>
      <w:r w:rsidRPr="000A2B39">
        <w:rPr>
          <w:sz w:val="28"/>
          <w:szCs w:val="28"/>
        </w:rPr>
        <w:t xml:space="preserve">      </w:t>
      </w:r>
      <w:r w:rsidRPr="005040E2">
        <w:rPr>
          <w:b/>
          <w:color w:val="FF0000"/>
          <w:sz w:val="28"/>
          <w:szCs w:val="28"/>
        </w:rPr>
        <w:t xml:space="preserve"> </w:t>
      </w:r>
      <w:r w:rsidRPr="005040E2">
        <w:rPr>
          <w:rStyle w:val="af9"/>
          <w:b/>
          <w:color w:val="FF0000"/>
          <w:sz w:val="28"/>
          <w:szCs w:val="28"/>
        </w:rPr>
        <w:footnoteReference w:id="9"/>
      </w:r>
      <w:r w:rsidRPr="000A2B39">
        <w:rPr>
          <w:sz w:val="28"/>
          <w:szCs w:val="28"/>
        </w:rPr>
        <w:t>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494C91" w:rsidRPr="000A2B39" w:rsidRDefault="00494C91" w:rsidP="00494C91">
      <w:pPr>
        <w:pStyle w:val="af4"/>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494C91" w:rsidRPr="005040E2" w:rsidRDefault="00494C91" w:rsidP="00494C91">
      <w:pPr>
        <w:pStyle w:val="af4"/>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494C91" w:rsidRPr="000A2B39" w:rsidRDefault="00494C91" w:rsidP="00494C91">
      <w:pPr>
        <w:pStyle w:val="af4"/>
        <w:ind w:firstLine="540"/>
        <w:jc w:val="both"/>
        <w:rPr>
          <w:sz w:val="28"/>
          <w:szCs w:val="28"/>
        </w:rPr>
      </w:pPr>
      <w:r w:rsidRPr="005040E2">
        <w:rPr>
          <w:sz w:val="28"/>
          <w:szCs w:val="28"/>
        </w:rPr>
        <w:lastRenderedPageBreak/>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494C91" w:rsidRDefault="00494C91" w:rsidP="00494C91">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494C91" w:rsidRDefault="00494C91" w:rsidP="00494C91">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494C91" w:rsidRDefault="00494C91" w:rsidP="00494C91">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494C91" w:rsidRDefault="00494C91" w:rsidP="00494C91">
      <w:pPr>
        <w:autoSpaceDE w:val="0"/>
        <w:autoSpaceDN w:val="0"/>
        <w:adjustRightInd w:val="0"/>
        <w:ind w:firstLine="540"/>
        <w:jc w:val="both"/>
        <w:rPr>
          <w:sz w:val="28"/>
          <w:szCs w:val="28"/>
        </w:rPr>
      </w:pPr>
    </w:p>
    <w:p w:rsidR="00494C91" w:rsidRPr="00647806" w:rsidRDefault="00494C91" w:rsidP="00494C91">
      <w:pPr>
        <w:autoSpaceDE w:val="0"/>
        <w:autoSpaceDN w:val="0"/>
        <w:adjustRightInd w:val="0"/>
        <w:ind w:firstLine="540"/>
        <w:jc w:val="both"/>
        <w:rPr>
          <w:sz w:val="28"/>
          <w:szCs w:val="28"/>
          <w:u w:val="single"/>
        </w:rPr>
      </w:pPr>
      <w:r>
        <w:rPr>
          <w:rStyle w:val="af9"/>
          <w:b/>
          <w:color w:val="FF0000"/>
          <w:sz w:val="28"/>
          <w:szCs w:val="28"/>
        </w:rPr>
        <w:t>5</w:t>
      </w: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494C91" w:rsidRDefault="00494C91" w:rsidP="00494C91">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494C91" w:rsidRPr="005D63F7" w:rsidRDefault="00494C91" w:rsidP="00494C91">
      <w:pPr>
        <w:autoSpaceDE w:val="0"/>
        <w:autoSpaceDN w:val="0"/>
        <w:adjustRightInd w:val="0"/>
        <w:ind w:firstLine="540"/>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94C91" w:rsidRDefault="00494C91" w:rsidP="00494C91">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94C91" w:rsidRDefault="00494C91" w:rsidP="00494C91">
      <w:pPr>
        <w:autoSpaceDE w:val="0"/>
        <w:autoSpaceDN w:val="0"/>
        <w:adjustRightInd w:val="0"/>
        <w:ind w:firstLine="540"/>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4D2C3D" w:rsidRDefault="00494C91" w:rsidP="00494C91">
      <w:pPr>
        <w:autoSpaceDE w:val="0"/>
        <w:autoSpaceDN w:val="0"/>
        <w:adjustRightInd w:val="0"/>
        <w:jc w:val="both"/>
        <w:rPr>
          <w:sz w:val="28"/>
          <w:szCs w:val="28"/>
        </w:rPr>
      </w:pPr>
      <w:r>
        <w:rPr>
          <w:b/>
          <w:color w:val="FF0000"/>
          <w:sz w:val="28"/>
          <w:szCs w:val="28"/>
        </w:rPr>
        <w:lastRenderedPageBreak/>
        <w:t xml:space="preserve">      </w:t>
      </w:r>
      <w:r>
        <w:rPr>
          <w:rStyle w:val="af9"/>
          <w:b/>
          <w:color w:val="FF0000"/>
          <w:sz w:val="28"/>
          <w:szCs w:val="28"/>
        </w:rPr>
        <w:t>6</w:t>
      </w:r>
      <w:r w:rsidRPr="000A2B39">
        <w:rPr>
          <w:sz w:val="28"/>
          <w:szCs w:val="28"/>
        </w:rPr>
        <w:t>3.</w:t>
      </w:r>
      <w:r>
        <w:rPr>
          <w:sz w:val="28"/>
          <w:szCs w:val="28"/>
        </w:rPr>
        <w:t>2.4</w:t>
      </w:r>
      <w:r w:rsidRPr="000A2B39">
        <w:rPr>
          <w:sz w:val="28"/>
          <w:szCs w:val="28"/>
        </w:rPr>
        <w:t xml:space="preserve">. Максимальный срок исполнения административной процедуры </w:t>
      </w:r>
      <w:r w:rsidR="004D2C3D">
        <w:rPr>
          <w:sz w:val="28"/>
          <w:szCs w:val="28"/>
        </w:rPr>
        <w:t>–</w:t>
      </w:r>
      <w:r w:rsidRPr="000A2B39">
        <w:rPr>
          <w:sz w:val="28"/>
          <w:szCs w:val="28"/>
        </w:rPr>
        <w:t xml:space="preserve"> </w:t>
      </w:r>
    </w:p>
    <w:p w:rsidR="00494C91" w:rsidRPr="000A2B39" w:rsidRDefault="00494C91" w:rsidP="00494C91">
      <w:pPr>
        <w:autoSpaceDE w:val="0"/>
        <w:autoSpaceDN w:val="0"/>
        <w:adjustRightInd w:val="0"/>
        <w:jc w:val="both"/>
        <w:rPr>
          <w:sz w:val="28"/>
          <w:szCs w:val="28"/>
        </w:rPr>
      </w:pP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494C91" w:rsidRDefault="00494C91" w:rsidP="00494C91">
      <w:pPr>
        <w:autoSpaceDE w:val="0"/>
        <w:autoSpaceDN w:val="0"/>
        <w:adjustRightInd w:val="0"/>
        <w:ind w:firstLine="540"/>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494C91" w:rsidRDefault="00494C91" w:rsidP="00494C91">
      <w:pPr>
        <w:autoSpaceDE w:val="0"/>
        <w:autoSpaceDN w:val="0"/>
        <w:adjustRightInd w:val="0"/>
        <w:ind w:firstLine="540"/>
        <w:jc w:val="both"/>
        <w:rPr>
          <w:sz w:val="28"/>
          <w:szCs w:val="28"/>
        </w:rPr>
      </w:pPr>
    </w:p>
    <w:p w:rsidR="00494C91" w:rsidRPr="005040E2" w:rsidRDefault="00494C91" w:rsidP="00494C91">
      <w:pPr>
        <w:autoSpaceDE w:val="0"/>
        <w:autoSpaceDN w:val="0"/>
        <w:adjustRightInd w:val="0"/>
        <w:ind w:firstLine="540"/>
        <w:jc w:val="both"/>
        <w:rPr>
          <w:sz w:val="28"/>
          <w:szCs w:val="28"/>
        </w:rPr>
      </w:pPr>
      <w:r>
        <w:rPr>
          <w:rStyle w:val="af9"/>
          <w:b/>
          <w:color w:val="FF0000"/>
          <w:sz w:val="28"/>
          <w:szCs w:val="28"/>
        </w:rPr>
        <w:t>5</w:t>
      </w:r>
      <w:r w:rsidRPr="005040E2">
        <w:rPr>
          <w:sz w:val="28"/>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494C91" w:rsidRPr="005040E2" w:rsidRDefault="00494C91" w:rsidP="00494C91">
      <w:pPr>
        <w:autoSpaceDE w:val="0"/>
        <w:autoSpaceDN w:val="0"/>
        <w:adjustRightInd w:val="0"/>
        <w:ind w:firstLine="540"/>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494C91" w:rsidRPr="005040E2" w:rsidRDefault="00494C91" w:rsidP="00494C91">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94C91" w:rsidRPr="00D261BE" w:rsidRDefault="00494C91" w:rsidP="00494C91">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494C91" w:rsidRPr="00D261BE" w:rsidRDefault="00494C91" w:rsidP="00494C91">
      <w:pPr>
        <w:autoSpaceDE w:val="0"/>
        <w:autoSpaceDN w:val="0"/>
        <w:adjustRightInd w:val="0"/>
        <w:jc w:val="both"/>
        <w:rPr>
          <w:sz w:val="28"/>
          <w:szCs w:val="28"/>
        </w:rPr>
      </w:pPr>
      <w:r w:rsidRPr="00D261BE">
        <w:rPr>
          <w:b/>
          <w:color w:val="FF0000"/>
          <w:sz w:val="28"/>
          <w:szCs w:val="28"/>
        </w:rPr>
        <w:t xml:space="preserve">      </w:t>
      </w:r>
      <w:r w:rsidRPr="00D261BE">
        <w:rPr>
          <w:rStyle w:val="af9"/>
          <w:b/>
          <w:color w:val="FF0000"/>
          <w:sz w:val="28"/>
          <w:szCs w:val="28"/>
        </w:rPr>
        <w:t>6</w:t>
      </w:r>
      <w:r w:rsidRPr="00D261BE">
        <w:rPr>
          <w:sz w:val="28"/>
          <w:szCs w:val="28"/>
        </w:rPr>
        <w:t>3.3.3. Максимальный срок исполнения административной процедуры -  3</w:t>
      </w:r>
      <w:r w:rsidRPr="00D261BE">
        <w:rPr>
          <w:sz w:val="26"/>
          <w:szCs w:val="26"/>
        </w:rPr>
        <w:t>*</w:t>
      </w:r>
      <w:r w:rsidRPr="00D261BE">
        <w:rPr>
          <w:sz w:val="28"/>
          <w:szCs w:val="28"/>
        </w:rPr>
        <w:t xml:space="preserve"> рабочих дня со дня окончания приема документов и регистрации заявления.</w:t>
      </w:r>
    </w:p>
    <w:p w:rsidR="00494C91" w:rsidRDefault="00494C91" w:rsidP="00494C91">
      <w:pPr>
        <w:autoSpaceDE w:val="0"/>
        <w:autoSpaceDN w:val="0"/>
        <w:adjustRightInd w:val="0"/>
        <w:ind w:firstLine="540"/>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494C91" w:rsidRDefault="00494C91" w:rsidP="00494C91">
      <w:pPr>
        <w:autoSpaceDE w:val="0"/>
        <w:autoSpaceDN w:val="0"/>
        <w:adjustRightInd w:val="0"/>
        <w:ind w:firstLine="540"/>
        <w:jc w:val="both"/>
        <w:rPr>
          <w:sz w:val="28"/>
          <w:szCs w:val="28"/>
        </w:rPr>
      </w:pPr>
    </w:p>
    <w:p w:rsidR="00494C91" w:rsidRDefault="00494C91" w:rsidP="00494C91">
      <w:pPr>
        <w:autoSpaceDE w:val="0"/>
        <w:autoSpaceDN w:val="0"/>
        <w:adjustRightInd w:val="0"/>
        <w:ind w:firstLine="540"/>
        <w:jc w:val="both"/>
        <w:rPr>
          <w:sz w:val="28"/>
          <w:szCs w:val="28"/>
          <w:u w:val="single"/>
        </w:rPr>
      </w:pPr>
      <w:r>
        <w:rPr>
          <w:rStyle w:val="af9"/>
          <w:b/>
          <w:color w:val="FF0000"/>
          <w:sz w:val="28"/>
          <w:szCs w:val="28"/>
        </w:rPr>
        <w:lastRenderedPageBreak/>
        <w:t>5</w:t>
      </w:r>
      <w:r w:rsidRPr="00A95CFF">
        <w:rPr>
          <w:sz w:val="28"/>
          <w:szCs w:val="28"/>
          <w:u w:val="single"/>
        </w:rPr>
        <w:t>3.</w:t>
      </w:r>
      <w:r>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494C91" w:rsidRPr="000A2B39" w:rsidRDefault="00494C91" w:rsidP="00494C91">
      <w:pPr>
        <w:autoSpaceDE w:val="0"/>
        <w:autoSpaceDN w:val="0"/>
        <w:adjustRightInd w:val="0"/>
        <w:ind w:firstLine="540"/>
        <w:jc w:val="both"/>
        <w:rPr>
          <w:sz w:val="28"/>
          <w:szCs w:val="28"/>
        </w:rPr>
      </w:pPr>
      <w:r w:rsidRPr="000A2B39">
        <w:rPr>
          <w:sz w:val="28"/>
          <w:szCs w:val="28"/>
        </w:rPr>
        <w:t>3.</w:t>
      </w:r>
      <w:r>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494C91" w:rsidRDefault="00494C91" w:rsidP="00494C91">
      <w:pPr>
        <w:autoSpaceDE w:val="0"/>
        <w:autoSpaceDN w:val="0"/>
        <w:adjustRightInd w:val="0"/>
        <w:ind w:firstLine="540"/>
        <w:jc w:val="both"/>
        <w:rPr>
          <w:sz w:val="28"/>
          <w:szCs w:val="28"/>
        </w:rPr>
      </w:pPr>
      <w:r>
        <w:rPr>
          <w:sz w:val="28"/>
          <w:szCs w:val="28"/>
        </w:rPr>
        <w:t>3.4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 w:val="28"/>
          <w:szCs w:val="28"/>
        </w:rPr>
        <w:t>пунктом 2.8.1 настоящего</w:t>
      </w:r>
      <w:r w:rsidRPr="000A2B39">
        <w:rPr>
          <w:sz w:val="28"/>
          <w:szCs w:val="28"/>
        </w:rPr>
        <w:t xml:space="preserve"> административного регламента.</w:t>
      </w:r>
    </w:p>
    <w:p w:rsidR="00494C91" w:rsidRDefault="00494C91" w:rsidP="00494C91">
      <w:pPr>
        <w:autoSpaceDE w:val="0"/>
        <w:autoSpaceDN w:val="0"/>
        <w:adjustRightInd w:val="0"/>
        <w:ind w:firstLine="540"/>
        <w:jc w:val="both"/>
        <w:rPr>
          <w:sz w:val="28"/>
          <w:szCs w:val="28"/>
        </w:rPr>
      </w:pPr>
      <w:r>
        <w:rPr>
          <w:sz w:val="28"/>
          <w:szCs w:val="28"/>
        </w:rPr>
        <w:t>3.4</w:t>
      </w:r>
      <w:r w:rsidRPr="00F53E38">
        <w:rPr>
          <w:sz w:val="28"/>
          <w:szCs w:val="28"/>
        </w:rPr>
        <w:t>.</w:t>
      </w:r>
      <w:r>
        <w:rPr>
          <w:sz w:val="28"/>
          <w:szCs w:val="28"/>
        </w:rPr>
        <w:t>3.</w:t>
      </w:r>
      <w:r w:rsidRPr="00F53E38">
        <w:rPr>
          <w:sz w:val="28"/>
          <w:szCs w:val="28"/>
        </w:rPr>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Pr>
          <w:sz w:val="28"/>
          <w:szCs w:val="28"/>
        </w:rPr>
        <w:t>готовит</w:t>
      </w:r>
      <w:r w:rsidRPr="00F53E38">
        <w:rPr>
          <w:sz w:val="28"/>
          <w:szCs w:val="28"/>
        </w:rPr>
        <w:t xml:space="preserve"> проект решения </w:t>
      </w:r>
      <w:r>
        <w:rPr>
          <w:sz w:val="28"/>
          <w:szCs w:val="28"/>
        </w:rPr>
        <w:t xml:space="preserve">уполномоченного органа </w:t>
      </w:r>
      <w:r w:rsidRPr="00F53E38">
        <w:rPr>
          <w:sz w:val="28"/>
          <w:szCs w:val="28"/>
        </w:rPr>
        <w:t xml:space="preserve">об утверждении схемы расположения земельного участка или проект решения об </w:t>
      </w:r>
      <w:r>
        <w:rPr>
          <w:sz w:val="28"/>
          <w:szCs w:val="28"/>
        </w:rPr>
        <w:t xml:space="preserve">отказе в </w:t>
      </w:r>
      <w:r w:rsidRPr="00F53E38">
        <w:rPr>
          <w:sz w:val="28"/>
          <w:szCs w:val="28"/>
        </w:rPr>
        <w:t>утверждении схемы расположения земельного участка.</w:t>
      </w:r>
    </w:p>
    <w:p w:rsidR="00494C91" w:rsidRPr="00A224B9" w:rsidRDefault="00494C91" w:rsidP="00494C91">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94C91" w:rsidRPr="00FB4C4A" w:rsidRDefault="00494C91" w:rsidP="00494C91">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1"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494C91" w:rsidRPr="007D57C6" w:rsidRDefault="00494C91" w:rsidP="00494C91">
      <w:pPr>
        <w:autoSpaceDE w:val="0"/>
        <w:autoSpaceDN w:val="0"/>
        <w:adjustRightInd w:val="0"/>
        <w:ind w:firstLine="540"/>
        <w:jc w:val="both"/>
        <w:rPr>
          <w:sz w:val="28"/>
          <w:szCs w:val="28"/>
        </w:rPr>
      </w:pPr>
      <w:r>
        <w:rPr>
          <w:sz w:val="28"/>
          <w:szCs w:val="28"/>
        </w:rPr>
        <w:t>3.4.4</w:t>
      </w:r>
      <w:r w:rsidRPr="007D57C6">
        <w:rPr>
          <w:sz w:val="28"/>
          <w:szCs w:val="28"/>
        </w:rPr>
        <w:t xml:space="preserve">. В </w:t>
      </w:r>
      <w:r>
        <w:rPr>
          <w:sz w:val="28"/>
          <w:szCs w:val="28"/>
        </w:rPr>
        <w:t xml:space="preserve">проекте </w:t>
      </w:r>
      <w:r w:rsidRPr="007D57C6">
        <w:rPr>
          <w:sz w:val="28"/>
          <w:szCs w:val="28"/>
        </w:rPr>
        <w:t>решени</w:t>
      </w:r>
      <w:r>
        <w:rPr>
          <w:sz w:val="28"/>
          <w:szCs w:val="28"/>
        </w:rPr>
        <w:t>я</w:t>
      </w:r>
      <w:r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94C91" w:rsidRPr="007D57C6" w:rsidRDefault="00494C91" w:rsidP="00494C91">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494C91" w:rsidRPr="007D57C6" w:rsidRDefault="00494C91" w:rsidP="00494C91">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494C91" w:rsidRPr="007D57C6" w:rsidRDefault="00494C91" w:rsidP="00494C91">
      <w:pPr>
        <w:autoSpaceDE w:val="0"/>
        <w:autoSpaceDN w:val="0"/>
        <w:adjustRightInd w:val="0"/>
        <w:ind w:firstLine="540"/>
        <w:jc w:val="both"/>
        <w:rPr>
          <w:sz w:val="28"/>
          <w:szCs w:val="28"/>
        </w:rPr>
      </w:pPr>
      <w:r w:rsidRPr="007D57C6">
        <w:rPr>
          <w:sz w:val="28"/>
          <w:szCs w:val="28"/>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94C91" w:rsidRPr="007D57C6" w:rsidRDefault="00494C91" w:rsidP="00494C91">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94C91" w:rsidRDefault="00494C91" w:rsidP="00494C91">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494C91" w:rsidRDefault="00494C91" w:rsidP="00494C91">
      <w:pPr>
        <w:autoSpaceDE w:val="0"/>
        <w:autoSpaceDN w:val="0"/>
        <w:adjustRightInd w:val="0"/>
        <w:ind w:firstLine="540"/>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94C91" w:rsidRDefault="00494C91" w:rsidP="00494C91">
      <w:pPr>
        <w:autoSpaceDE w:val="0"/>
        <w:autoSpaceDN w:val="0"/>
        <w:adjustRightInd w:val="0"/>
        <w:ind w:firstLine="540"/>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494C91" w:rsidRDefault="00494C91" w:rsidP="00494C91">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494C91" w:rsidRPr="000A2B39" w:rsidRDefault="00494C91" w:rsidP="00494C91">
      <w:pPr>
        <w:tabs>
          <w:tab w:val="left" w:pos="567"/>
        </w:tabs>
        <w:ind w:firstLine="540"/>
        <w:jc w:val="both"/>
        <w:rPr>
          <w:sz w:val="28"/>
          <w:szCs w:val="28"/>
        </w:rPr>
      </w:pPr>
      <w:r w:rsidRPr="000A2B39">
        <w:rPr>
          <w:sz w:val="28"/>
          <w:szCs w:val="28"/>
        </w:rPr>
        <w:t>3.</w:t>
      </w:r>
      <w:r>
        <w:rPr>
          <w:sz w:val="28"/>
          <w:szCs w:val="28"/>
        </w:rPr>
        <w:t>4.7</w:t>
      </w:r>
      <w:r w:rsidRPr="000A2B39">
        <w:rPr>
          <w:sz w:val="28"/>
          <w:szCs w:val="28"/>
        </w:rPr>
        <w:t xml:space="preserve">. Руководитель уполномоченного органа или уполномоченное им должностное лицо, рассмотрев </w:t>
      </w:r>
      <w:r>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494C91" w:rsidRDefault="00494C91" w:rsidP="00494C91">
      <w:pPr>
        <w:tabs>
          <w:tab w:val="left" w:pos="567"/>
        </w:tabs>
        <w:ind w:firstLine="540"/>
        <w:jc w:val="both"/>
        <w:rPr>
          <w:sz w:val="28"/>
          <w:szCs w:val="28"/>
        </w:rPr>
      </w:pPr>
      <w:r w:rsidRPr="000A2B39">
        <w:rPr>
          <w:sz w:val="28"/>
          <w:szCs w:val="28"/>
        </w:rPr>
        <w:tab/>
        <w:t>3.</w:t>
      </w:r>
      <w:r>
        <w:rPr>
          <w:sz w:val="28"/>
          <w:szCs w:val="28"/>
        </w:rPr>
        <w:t>4.8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ответственным за предоставление муниципальной услуги, в установленном законодательством порядке.</w:t>
      </w:r>
    </w:p>
    <w:p w:rsidR="00494C91" w:rsidRDefault="00494C91" w:rsidP="00494C91">
      <w:pPr>
        <w:autoSpaceDE w:val="0"/>
        <w:autoSpaceDN w:val="0"/>
        <w:adjustRightInd w:val="0"/>
        <w:ind w:firstLine="540"/>
        <w:jc w:val="both"/>
        <w:rPr>
          <w:sz w:val="28"/>
          <w:szCs w:val="28"/>
        </w:rPr>
      </w:pPr>
      <w:r w:rsidRPr="000A2B39">
        <w:rPr>
          <w:sz w:val="28"/>
          <w:szCs w:val="28"/>
        </w:rPr>
        <w:t>3.</w:t>
      </w:r>
      <w:r>
        <w:rPr>
          <w:sz w:val="28"/>
          <w:szCs w:val="28"/>
        </w:rPr>
        <w:t>4.9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Pr>
          <w:sz w:val="28"/>
          <w:szCs w:val="28"/>
        </w:rPr>
        <w:t>:</w:t>
      </w:r>
    </w:p>
    <w:p w:rsidR="00494C91" w:rsidRPr="00D261BE" w:rsidRDefault="00494C91" w:rsidP="00494C91">
      <w:pPr>
        <w:autoSpaceDE w:val="0"/>
        <w:autoSpaceDN w:val="0"/>
        <w:adjustRightInd w:val="0"/>
        <w:ind w:firstLine="540"/>
        <w:jc w:val="both"/>
        <w:rPr>
          <w:sz w:val="28"/>
          <w:szCs w:val="28"/>
        </w:rPr>
      </w:pPr>
      <w:r>
        <w:rPr>
          <w:sz w:val="28"/>
          <w:szCs w:val="28"/>
        </w:rPr>
        <w:lastRenderedPageBreak/>
        <w:t xml:space="preserve">1) </w:t>
      </w:r>
      <w:r w:rsidRPr="000A2B39">
        <w:rPr>
          <w:sz w:val="28"/>
          <w:szCs w:val="28"/>
        </w:rPr>
        <w:t xml:space="preserve"> </w:t>
      </w:r>
      <w:r>
        <w:rPr>
          <w:sz w:val="28"/>
          <w:szCs w:val="28"/>
        </w:rPr>
        <w:t xml:space="preserve">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494C91" w:rsidRPr="004D2614" w:rsidRDefault="00494C91" w:rsidP="00494C91">
      <w:pPr>
        <w:autoSpaceDE w:val="0"/>
        <w:autoSpaceDN w:val="0"/>
        <w:adjustRightInd w:val="0"/>
        <w:ind w:firstLine="540"/>
        <w:jc w:val="both"/>
        <w:rPr>
          <w:sz w:val="28"/>
          <w:szCs w:val="28"/>
        </w:rPr>
      </w:pPr>
      <w:r w:rsidRPr="00D261BE">
        <w:rPr>
          <w:rStyle w:val="af9"/>
          <w:b/>
          <w:color w:val="FF0000"/>
          <w:sz w:val="28"/>
          <w:szCs w:val="28"/>
        </w:rPr>
        <w:t>6</w:t>
      </w:r>
      <w:r w:rsidRPr="00D261BE">
        <w:rPr>
          <w:sz w:val="28"/>
          <w:szCs w:val="28"/>
        </w:rPr>
        <w:t xml:space="preserve">3.4.10. Максимальный срок исполнения административной процедуры -  </w:t>
      </w:r>
      <w:r w:rsidR="004D2C3D" w:rsidRPr="004D2C3D">
        <w:rPr>
          <w:sz w:val="28"/>
          <w:szCs w:val="28"/>
        </w:rPr>
        <w:t>30</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494C91" w:rsidRPr="004D2614" w:rsidRDefault="00494C91" w:rsidP="00494C91">
      <w:pPr>
        <w:autoSpaceDE w:val="0"/>
        <w:autoSpaceDN w:val="0"/>
        <w:adjustRightInd w:val="0"/>
        <w:ind w:firstLine="540"/>
        <w:jc w:val="both"/>
        <w:rPr>
          <w:sz w:val="28"/>
          <w:szCs w:val="28"/>
        </w:rPr>
      </w:pPr>
      <w:r w:rsidRPr="004D2614">
        <w:rPr>
          <w:sz w:val="28"/>
          <w:szCs w:val="28"/>
        </w:rPr>
        <w:t>3.</w:t>
      </w:r>
      <w:r>
        <w:rPr>
          <w:sz w:val="28"/>
          <w:szCs w:val="28"/>
        </w:rPr>
        <w:t>4</w:t>
      </w:r>
      <w:r w:rsidRPr="004D2614">
        <w:rPr>
          <w:sz w:val="28"/>
          <w:szCs w:val="28"/>
        </w:rPr>
        <w:t>.11. Результатом исполнения административной процедуры является:</w:t>
      </w:r>
    </w:p>
    <w:p w:rsidR="00494C91" w:rsidRPr="004D2614" w:rsidRDefault="00494C91" w:rsidP="00494C91">
      <w:pPr>
        <w:autoSpaceDE w:val="0"/>
        <w:autoSpaceDN w:val="0"/>
        <w:adjustRightInd w:val="0"/>
        <w:ind w:firstLine="540"/>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494C91" w:rsidRPr="004D2614" w:rsidRDefault="00494C91" w:rsidP="00494C91">
      <w:pPr>
        <w:autoSpaceDE w:val="0"/>
        <w:autoSpaceDN w:val="0"/>
        <w:adjustRightInd w:val="0"/>
        <w:ind w:firstLine="540"/>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494C91" w:rsidRPr="004D2614" w:rsidRDefault="00494C91" w:rsidP="00494C91">
      <w:pPr>
        <w:autoSpaceDE w:val="0"/>
        <w:autoSpaceDN w:val="0"/>
        <w:adjustRightInd w:val="0"/>
        <w:ind w:firstLine="540"/>
        <w:jc w:val="both"/>
        <w:rPr>
          <w:sz w:val="28"/>
          <w:szCs w:val="28"/>
        </w:rPr>
      </w:pPr>
    </w:p>
    <w:p w:rsidR="00494C91" w:rsidRPr="004D2614" w:rsidRDefault="00494C91" w:rsidP="00494C91">
      <w:pPr>
        <w:autoSpaceDE w:val="0"/>
        <w:autoSpaceDN w:val="0"/>
        <w:adjustRightInd w:val="0"/>
        <w:ind w:firstLine="540"/>
        <w:jc w:val="both"/>
        <w:rPr>
          <w:sz w:val="28"/>
          <w:szCs w:val="28"/>
          <w:u w:val="single"/>
        </w:rPr>
      </w:pPr>
      <w:r w:rsidRPr="004D2614">
        <w:rPr>
          <w:sz w:val="28"/>
          <w:szCs w:val="28"/>
          <w:u w:val="single"/>
        </w:rPr>
        <w:t>3.5. Прием и регистрация заявления о проведении аукциона.</w:t>
      </w:r>
    </w:p>
    <w:p w:rsidR="00494C91" w:rsidRPr="000A2B39" w:rsidRDefault="00494C91" w:rsidP="00494C91">
      <w:pPr>
        <w:autoSpaceDE w:val="0"/>
        <w:autoSpaceDN w:val="0"/>
        <w:adjustRightInd w:val="0"/>
        <w:ind w:firstLine="540"/>
        <w:jc w:val="both"/>
        <w:rPr>
          <w:sz w:val="28"/>
          <w:szCs w:val="28"/>
        </w:rPr>
      </w:pPr>
      <w:r w:rsidRPr="004D2614">
        <w:rPr>
          <w:sz w:val="28"/>
          <w:szCs w:val="28"/>
        </w:rPr>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494C91" w:rsidRDefault="00494C91" w:rsidP="00494C91">
      <w:pPr>
        <w:autoSpaceDE w:val="0"/>
        <w:ind w:firstLine="540"/>
        <w:jc w:val="both"/>
        <w:rPr>
          <w:sz w:val="28"/>
          <w:szCs w:val="28"/>
        </w:rPr>
      </w:pPr>
      <w:r w:rsidRPr="000A2B39">
        <w:rPr>
          <w:sz w:val="28"/>
          <w:szCs w:val="28"/>
        </w:rPr>
        <w:t>3.</w:t>
      </w:r>
      <w:r>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494C91" w:rsidRPr="00D261BE" w:rsidRDefault="00494C91" w:rsidP="00494C91">
      <w:pPr>
        <w:autoSpaceDE w:val="0"/>
        <w:autoSpaceDN w:val="0"/>
        <w:adjustRightInd w:val="0"/>
        <w:ind w:firstLine="540"/>
        <w:jc w:val="both"/>
        <w:rPr>
          <w:sz w:val="28"/>
          <w:szCs w:val="28"/>
        </w:rPr>
      </w:pPr>
      <w:r w:rsidRPr="00D261BE">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94C91" w:rsidRPr="00D261BE" w:rsidRDefault="00494C91" w:rsidP="00494C91">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94C91" w:rsidRPr="00D261BE" w:rsidRDefault="00494C91" w:rsidP="00494C91">
      <w:pPr>
        <w:autoSpaceDE w:val="0"/>
        <w:autoSpaceDN w:val="0"/>
        <w:adjustRightInd w:val="0"/>
        <w:ind w:firstLine="540"/>
        <w:jc w:val="both"/>
        <w:rPr>
          <w:sz w:val="28"/>
          <w:szCs w:val="28"/>
        </w:rPr>
      </w:pPr>
      <w:r w:rsidRPr="00D261BE">
        <w:rPr>
          <w:sz w:val="28"/>
          <w:szCs w:val="28"/>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94C91" w:rsidRPr="00D261BE" w:rsidRDefault="00494C91" w:rsidP="00494C91">
      <w:pPr>
        <w:autoSpaceDE w:val="0"/>
        <w:autoSpaceDN w:val="0"/>
        <w:adjustRightInd w:val="0"/>
        <w:jc w:val="both"/>
        <w:rPr>
          <w:sz w:val="28"/>
          <w:szCs w:val="28"/>
        </w:rPr>
      </w:pPr>
      <w:r w:rsidRPr="00D261BE">
        <w:rPr>
          <w:sz w:val="28"/>
          <w:szCs w:val="28"/>
        </w:rPr>
        <w:t xml:space="preserve">       </w:t>
      </w:r>
      <w:r w:rsidRPr="00D261BE">
        <w:rPr>
          <w:rStyle w:val="af9"/>
          <w:b/>
          <w:color w:val="FF0000"/>
          <w:sz w:val="28"/>
          <w:szCs w:val="28"/>
        </w:rPr>
        <w:footnoteReference w:id="10"/>
      </w:r>
      <w:r w:rsidRPr="00D261BE">
        <w:rPr>
          <w:sz w:val="28"/>
          <w:szCs w:val="28"/>
        </w:rPr>
        <w:t>3.5.6. Максимальный срок исполнения административной процедуры:</w:t>
      </w:r>
    </w:p>
    <w:p w:rsidR="00494C91" w:rsidRPr="00D261BE" w:rsidRDefault="00494C91" w:rsidP="00494C91">
      <w:pPr>
        <w:pStyle w:val="af4"/>
        <w:jc w:val="both"/>
        <w:rPr>
          <w:sz w:val="28"/>
          <w:szCs w:val="28"/>
        </w:rPr>
      </w:pPr>
      <w:r w:rsidRPr="00D261BE">
        <w:rPr>
          <w:sz w:val="28"/>
          <w:szCs w:val="28"/>
        </w:rPr>
        <w:t xml:space="preserve">        - при личном приеме граждан  –  не  более 5 минут;</w:t>
      </w:r>
    </w:p>
    <w:p w:rsidR="00494C91" w:rsidRPr="00D261BE" w:rsidRDefault="00494C91" w:rsidP="00494C91">
      <w:pPr>
        <w:pStyle w:val="af4"/>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494C91" w:rsidRPr="004D2614" w:rsidRDefault="00494C91" w:rsidP="00494C91">
      <w:pPr>
        <w:pStyle w:val="af4"/>
        <w:ind w:firstLine="540"/>
        <w:jc w:val="both"/>
        <w:rPr>
          <w:sz w:val="28"/>
          <w:szCs w:val="28"/>
        </w:rPr>
      </w:pPr>
      <w:r w:rsidRPr="004D2614">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494C91" w:rsidRPr="004D2614" w:rsidRDefault="00494C91" w:rsidP="00494C91">
      <w:pPr>
        <w:autoSpaceDE w:val="0"/>
        <w:autoSpaceDN w:val="0"/>
        <w:adjustRightInd w:val="0"/>
        <w:ind w:firstLine="540"/>
        <w:jc w:val="both"/>
        <w:rPr>
          <w:sz w:val="28"/>
          <w:szCs w:val="28"/>
        </w:rPr>
      </w:pPr>
      <w:r w:rsidRPr="004D2614">
        <w:rPr>
          <w:sz w:val="28"/>
          <w:szCs w:val="28"/>
        </w:rPr>
        <w:t>3.5.7. Результатом исполнения административной процедуры является:</w:t>
      </w:r>
    </w:p>
    <w:p w:rsidR="00494C91" w:rsidRDefault="00494C91" w:rsidP="00494C91">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494C91" w:rsidRDefault="00494C91" w:rsidP="00494C91">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494C91" w:rsidRDefault="00494C91" w:rsidP="00494C91">
      <w:pPr>
        <w:autoSpaceDE w:val="0"/>
        <w:autoSpaceDN w:val="0"/>
        <w:adjustRightInd w:val="0"/>
        <w:ind w:firstLine="540"/>
        <w:jc w:val="both"/>
        <w:rPr>
          <w:sz w:val="28"/>
          <w:szCs w:val="28"/>
          <w:u w:val="single"/>
        </w:rPr>
      </w:pPr>
    </w:p>
    <w:p w:rsidR="00494C91" w:rsidRDefault="00494C91" w:rsidP="00494C91">
      <w:pPr>
        <w:autoSpaceDE w:val="0"/>
        <w:autoSpaceDN w:val="0"/>
        <w:adjustRightInd w:val="0"/>
        <w:ind w:firstLine="540"/>
        <w:jc w:val="both"/>
        <w:rPr>
          <w:sz w:val="28"/>
          <w:szCs w:val="28"/>
          <w:u w:val="single"/>
        </w:rPr>
      </w:pPr>
      <w:r w:rsidRPr="00721863">
        <w:rPr>
          <w:sz w:val="28"/>
          <w:szCs w:val="28"/>
          <w:u w:val="single"/>
        </w:rPr>
        <w:t>3.</w:t>
      </w:r>
      <w:r>
        <w:rPr>
          <w:sz w:val="28"/>
          <w:szCs w:val="28"/>
          <w:u w:val="single"/>
        </w:rPr>
        <w:t>6</w:t>
      </w:r>
      <w:r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проведении аукциона</w:t>
      </w:r>
      <w:r w:rsidRPr="0074552A">
        <w:rPr>
          <w:sz w:val="28"/>
          <w:szCs w:val="28"/>
          <w:u w:val="single"/>
        </w:rPr>
        <w:t>.</w:t>
      </w:r>
      <w:r>
        <w:rPr>
          <w:sz w:val="28"/>
          <w:szCs w:val="28"/>
          <w:u w:val="single"/>
        </w:rPr>
        <w:t xml:space="preserve"> </w:t>
      </w:r>
    </w:p>
    <w:p w:rsidR="00494C91" w:rsidRPr="000A2B39" w:rsidRDefault="00494C91" w:rsidP="00494C91">
      <w:pPr>
        <w:autoSpaceDE w:val="0"/>
        <w:autoSpaceDN w:val="0"/>
        <w:adjustRightInd w:val="0"/>
        <w:ind w:firstLine="540"/>
        <w:jc w:val="both"/>
        <w:rPr>
          <w:sz w:val="28"/>
          <w:szCs w:val="28"/>
        </w:rPr>
      </w:pPr>
      <w:r w:rsidRPr="000A2B39">
        <w:rPr>
          <w:sz w:val="28"/>
          <w:szCs w:val="28"/>
        </w:rPr>
        <w:t>3.</w:t>
      </w:r>
      <w:r>
        <w:rPr>
          <w:sz w:val="28"/>
          <w:szCs w:val="28"/>
        </w:rPr>
        <w:t>6.</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494C91" w:rsidRPr="00856D3A" w:rsidRDefault="00494C91" w:rsidP="004D2C3D">
      <w:pPr>
        <w:autoSpaceDE w:val="0"/>
        <w:autoSpaceDN w:val="0"/>
        <w:adjustRightInd w:val="0"/>
        <w:ind w:firstLine="540"/>
        <w:jc w:val="both"/>
        <w:rPr>
          <w:sz w:val="28"/>
          <w:szCs w:val="28"/>
        </w:rPr>
      </w:pPr>
      <w:r w:rsidRPr="00D261BE">
        <w:rPr>
          <w:sz w:val="28"/>
          <w:szCs w:val="28"/>
        </w:rPr>
        <w:t>3.6.2.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w:t>
      </w:r>
      <w:r w:rsidRPr="000A2B39">
        <w:rPr>
          <w:sz w:val="28"/>
          <w:szCs w:val="28"/>
        </w:rPr>
        <w:lastRenderedPageBreak/>
        <w:t xml:space="preserve">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494C91" w:rsidRPr="00B17C40" w:rsidRDefault="00494C91" w:rsidP="00494C91">
      <w:pPr>
        <w:autoSpaceDE w:val="0"/>
        <w:autoSpaceDN w:val="0"/>
        <w:adjustRightInd w:val="0"/>
        <w:ind w:firstLine="540"/>
        <w:jc w:val="both"/>
        <w:rPr>
          <w:sz w:val="28"/>
          <w:szCs w:val="28"/>
        </w:rPr>
      </w:pPr>
      <w:r>
        <w:rPr>
          <w:rStyle w:val="af9"/>
          <w:b/>
          <w:color w:val="FF0000"/>
          <w:sz w:val="28"/>
          <w:szCs w:val="28"/>
        </w:rPr>
        <w:t>7</w:t>
      </w:r>
      <w:r w:rsidRPr="00B17C40">
        <w:rPr>
          <w:sz w:val="28"/>
          <w:szCs w:val="28"/>
        </w:rPr>
        <w:t>3.6.3</w:t>
      </w:r>
      <w:r>
        <w:rPr>
          <w:sz w:val="28"/>
          <w:szCs w:val="28"/>
        </w:rPr>
        <w:t>.</w:t>
      </w:r>
      <w:r w:rsidRPr="00B17C40">
        <w:rPr>
          <w:sz w:val="28"/>
          <w:szCs w:val="28"/>
        </w:rPr>
        <w:t xml:space="preserve"> Максимальный срок исполнения административной процедуры: -  3</w:t>
      </w:r>
      <w:r w:rsidRPr="00B17C40">
        <w:rPr>
          <w:sz w:val="26"/>
          <w:szCs w:val="26"/>
        </w:rPr>
        <w:t>*</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494C91" w:rsidRPr="00E50682" w:rsidRDefault="00494C91" w:rsidP="00494C91">
      <w:pPr>
        <w:autoSpaceDE w:val="0"/>
        <w:autoSpaceDN w:val="0"/>
        <w:adjustRightInd w:val="0"/>
        <w:ind w:firstLine="540"/>
        <w:jc w:val="both"/>
        <w:rPr>
          <w:sz w:val="28"/>
          <w:szCs w:val="28"/>
        </w:rPr>
      </w:pPr>
      <w:r>
        <w:rPr>
          <w:sz w:val="28"/>
          <w:szCs w:val="28"/>
        </w:rPr>
        <w:t xml:space="preserve"> </w:t>
      </w:r>
      <w:r w:rsidRPr="00B17C40">
        <w:rPr>
          <w:sz w:val="28"/>
          <w:szCs w:val="28"/>
        </w:rPr>
        <w:t>3.6.4</w:t>
      </w:r>
      <w:r>
        <w:rPr>
          <w:sz w:val="28"/>
          <w:szCs w:val="28"/>
        </w:rPr>
        <w:t>.</w:t>
      </w:r>
      <w:r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r>
        <w:rPr>
          <w:sz w:val="28"/>
          <w:szCs w:val="28"/>
        </w:rPr>
        <w:t xml:space="preserve"> </w:t>
      </w:r>
    </w:p>
    <w:p w:rsidR="00494C91" w:rsidRDefault="00494C91" w:rsidP="00494C91">
      <w:pPr>
        <w:autoSpaceDE w:val="0"/>
        <w:autoSpaceDN w:val="0"/>
        <w:adjustRightInd w:val="0"/>
        <w:ind w:firstLine="720"/>
        <w:jc w:val="both"/>
        <w:rPr>
          <w:sz w:val="28"/>
          <w:szCs w:val="28"/>
          <w:highlight w:val="lightGray"/>
          <w:u w:val="single"/>
        </w:rPr>
      </w:pPr>
    </w:p>
    <w:p w:rsidR="00494C91" w:rsidRPr="00D261BE" w:rsidRDefault="00494C91" w:rsidP="00494C91">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494C91" w:rsidRPr="00D261BE" w:rsidRDefault="00494C91" w:rsidP="00494C91">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494C91" w:rsidRPr="00D261BE" w:rsidRDefault="00494C91" w:rsidP="00494C91">
      <w:pPr>
        <w:autoSpaceDE w:val="0"/>
        <w:autoSpaceDN w:val="0"/>
        <w:adjustRightInd w:val="0"/>
        <w:ind w:firstLine="720"/>
        <w:jc w:val="both"/>
        <w:rPr>
          <w:sz w:val="28"/>
          <w:szCs w:val="28"/>
        </w:rPr>
      </w:pPr>
      <w:r w:rsidRPr="00D261BE">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494C91" w:rsidRPr="00D261BE" w:rsidRDefault="00494C91" w:rsidP="00494C91">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94C91" w:rsidRPr="00D261BE" w:rsidRDefault="00494C91" w:rsidP="00494C91">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494C91" w:rsidRPr="00D261BE" w:rsidRDefault="00494C91" w:rsidP="00494C91">
      <w:pPr>
        <w:autoSpaceDE w:val="0"/>
        <w:autoSpaceDN w:val="0"/>
        <w:adjustRightInd w:val="0"/>
        <w:ind w:firstLine="720"/>
        <w:jc w:val="both"/>
        <w:rPr>
          <w:sz w:val="28"/>
          <w:szCs w:val="28"/>
        </w:rPr>
      </w:pPr>
      <w:r w:rsidRPr="00D261BE">
        <w:rPr>
          <w:sz w:val="28"/>
          <w:szCs w:val="28"/>
        </w:rPr>
        <w:lastRenderedPageBreak/>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494C91" w:rsidRPr="00D261BE" w:rsidRDefault="00494C91" w:rsidP="00494C91">
      <w:pPr>
        <w:autoSpaceDE w:val="0"/>
        <w:autoSpaceDN w:val="0"/>
        <w:adjustRightInd w:val="0"/>
        <w:ind w:firstLine="72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494C91" w:rsidRPr="00D261BE" w:rsidRDefault="00494C91" w:rsidP="00494C91">
      <w:pPr>
        <w:tabs>
          <w:tab w:val="left" w:pos="567"/>
        </w:tabs>
        <w:ind w:firstLine="720"/>
        <w:jc w:val="both"/>
        <w:rPr>
          <w:kern w:val="2"/>
          <w:sz w:val="28"/>
          <w:szCs w:val="28"/>
        </w:rPr>
      </w:pPr>
      <w:r w:rsidRPr="00D261BE">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494C91" w:rsidRPr="00D261BE" w:rsidRDefault="00494C91" w:rsidP="00494C91">
      <w:pPr>
        <w:autoSpaceDE w:val="0"/>
        <w:autoSpaceDN w:val="0"/>
        <w:adjustRightInd w:val="0"/>
        <w:jc w:val="both"/>
        <w:rPr>
          <w:sz w:val="28"/>
          <w:szCs w:val="28"/>
        </w:rPr>
      </w:pPr>
      <w:r w:rsidRPr="00D261BE">
        <w:rPr>
          <w:b/>
          <w:color w:val="FF0000"/>
          <w:sz w:val="28"/>
          <w:szCs w:val="28"/>
        </w:rPr>
        <w:t xml:space="preserve">         </w:t>
      </w:r>
      <w:r w:rsidRPr="00D261BE">
        <w:rPr>
          <w:rStyle w:val="af9"/>
          <w:b/>
          <w:color w:val="FF0000"/>
          <w:sz w:val="28"/>
          <w:szCs w:val="28"/>
        </w:rPr>
        <w:t>7</w:t>
      </w:r>
      <w:r w:rsidRPr="00D261BE">
        <w:rPr>
          <w:sz w:val="28"/>
          <w:szCs w:val="28"/>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494C91" w:rsidRPr="00D261BE" w:rsidRDefault="00494C91" w:rsidP="00494C91">
      <w:pPr>
        <w:autoSpaceDE w:val="0"/>
        <w:autoSpaceDN w:val="0"/>
        <w:adjustRightInd w:val="0"/>
        <w:ind w:firstLine="720"/>
        <w:jc w:val="both"/>
        <w:rPr>
          <w:sz w:val="28"/>
          <w:szCs w:val="28"/>
        </w:rPr>
      </w:pPr>
      <w:r w:rsidRPr="00D261BE">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494C91" w:rsidRPr="00D261BE" w:rsidRDefault="00494C91" w:rsidP="00494C91">
      <w:pPr>
        <w:autoSpaceDE w:val="0"/>
        <w:autoSpaceDN w:val="0"/>
        <w:adjustRightInd w:val="0"/>
        <w:ind w:firstLine="720"/>
        <w:jc w:val="both"/>
        <w:rPr>
          <w:sz w:val="28"/>
          <w:szCs w:val="28"/>
          <w:u w:val="single"/>
        </w:rPr>
      </w:pPr>
    </w:p>
    <w:p w:rsidR="00494C91" w:rsidRPr="00D261BE" w:rsidRDefault="00494C91" w:rsidP="00494C91">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494C91" w:rsidRPr="00D261BE" w:rsidRDefault="00494C91" w:rsidP="00494C91">
      <w:pPr>
        <w:autoSpaceDE w:val="0"/>
        <w:autoSpaceDN w:val="0"/>
        <w:adjustRightInd w:val="0"/>
        <w:ind w:firstLine="720"/>
        <w:jc w:val="both"/>
        <w:rPr>
          <w:sz w:val="28"/>
          <w:szCs w:val="28"/>
        </w:rPr>
      </w:pPr>
      <w:r w:rsidRPr="00D261BE">
        <w:rPr>
          <w:sz w:val="28"/>
          <w:szCs w:val="28"/>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w:t>
      </w:r>
      <w:r w:rsidRPr="00D261BE">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494C91" w:rsidRPr="00D261BE" w:rsidRDefault="00494C91" w:rsidP="00494C91">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494C91" w:rsidRPr="00D261BE" w:rsidRDefault="00494C91" w:rsidP="00494C91">
      <w:pPr>
        <w:autoSpaceDE w:val="0"/>
        <w:autoSpaceDN w:val="0"/>
        <w:adjustRightInd w:val="0"/>
        <w:ind w:firstLine="72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94C91" w:rsidRPr="00D261BE" w:rsidRDefault="00494C91" w:rsidP="00494C91">
      <w:pPr>
        <w:autoSpaceDE w:val="0"/>
        <w:autoSpaceDN w:val="0"/>
        <w:adjustRightInd w:val="0"/>
        <w:ind w:firstLine="720"/>
        <w:jc w:val="both"/>
        <w:rPr>
          <w:sz w:val="28"/>
          <w:szCs w:val="28"/>
        </w:rPr>
      </w:pPr>
      <w:r w:rsidRPr="00D261BE">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494C91" w:rsidRPr="00D261BE" w:rsidRDefault="00494C91" w:rsidP="00494C91">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494C91" w:rsidRPr="00D261BE" w:rsidRDefault="00494C91" w:rsidP="00494C91">
      <w:pPr>
        <w:autoSpaceDE w:val="0"/>
        <w:autoSpaceDN w:val="0"/>
        <w:adjustRightInd w:val="0"/>
        <w:ind w:firstLine="720"/>
        <w:jc w:val="both"/>
        <w:rPr>
          <w:sz w:val="28"/>
          <w:szCs w:val="28"/>
        </w:rPr>
      </w:pPr>
      <w:r w:rsidRPr="00D261BE">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w:t>
      </w:r>
      <w:r w:rsidRPr="00D261BE">
        <w:rPr>
          <w:sz w:val="28"/>
          <w:szCs w:val="28"/>
        </w:rPr>
        <w:lastRenderedPageBreak/>
        <w:t>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494C91" w:rsidRPr="00D261BE" w:rsidRDefault="00494C91" w:rsidP="00494C91">
      <w:pPr>
        <w:autoSpaceDE w:val="0"/>
        <w:autoSpaceDN w:val="0"/>
        <w:adjustRightInd w:val="0"/>
        <w:ind w:firstLine="720"/>
        <w:jc w:val="both"/>
        <w:rPr>
          <w:sz w:val="28"/>
          <w:szCs w:val="28"/>
        </w:rPr>
      </w:pPr>
      <w:r w:rsidRPr="00D261BE">
        <w:rPr>
          <w:sz w:val="28"/>
          <w:szCs w:val="28"/>
        </w:rPr>
        <w:t>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494C91" w:rsidRPr="00D261BE" w:rsidRDefault="00494C91" w:rsidP="00494C91">
      <w:pPr>
        <w:autoSpaceDE w:val="0"/>
        <w:autoSpaceDN w:val="0"/>
        <w:adjustRightInd w:val="0"/>
        <w:ind w:firstLine="72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494C91" w:rsidRPr="00D261BE" w:rsidRDefault="00494C91" w:rsidP="00494C91">
      <w:pPr>
        <w:autoSpaceDE w:val="0"/>
        <w:autoSpaceDN w:val="0"/>
        <w:adjustRightInd w:val="0"/>
        <w:ind w:firstLine="720"/>
        <w:jc w:val="both"/>
        <w:rPr>
          <w:sz w:val="28"/>
          <w:szCs w:val="28"/>
          <w:u w:val="single"/>
        </w:rPr>
      </w:pPr>
      <w:r w:rsidRPr="00D261BE">
        <w:rPr>
          <w:sz w:val="28"/>
          <w:szCs w:val="28"/>
        </w:rPr>
        <w:t xml:space="preserve">3.8.5.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494C91" w:rsidRPr="00D261BE" w:rsidRDefault="00494C91" w:rsidP="00494C91">
      <w:pPr>
        <w:autoSpaceDE w:val="0"/>
        <w:autoSpaceDN w:val="0"/>
        <w:adjustRightInd w:val="0"/>
        <w:ind w:firstLine="720"/>
        <w:jc w:val="both"/>
        <w:rPr>
          <w:sz w:val="28"/>
          <w:szCs w:val="28"/>
        </w:rPr>
      </w:pPr>
      <w:r w:rsidRPr="00D261BE">
        <w:rPr>
          <w:sz w:val="28"/>
          <w:szCs w:val="28"/>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проведении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 </w:t>
      </w:r>
    </w:p>
    <w:p w:rsidR="00494C91" w:rsidRPr="00D261BE" w:rsidRDefault="00494C91" w:rsidP="00494C91">
      <w:pPr>
        <w:autoSpaceDE w:val="0"/>
        <w:autoSpaceDN w:val="0"/>
        <w:adjustRightInd w:val="0"/>
        <w:ind w:firstLine="540"/>
        <w:jc w:val="both"/>
        <w:rPr>
          <w:sz w:val="28"/>
          <w:szCs w:val="28"/>
        </w:rPr>
      </w:pPr>
      <w:r w:rsidRPr="00D261BE">
        <w:rPr>
          <w:sz w:val="28"/>
          <w:szCs w:val="28"/>
          <w:u w:val="single"/>
        </w:rPr>
        <w:t>3.9. Рассмотрение заявления о проведении аукциона, принятие решения по итогам рассмотрения.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494C91" w:rsidRPr="00D261BE" w:rsidRDefault="00494C91" w:rsidP="00494C91">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2" w:history="1">
        <w:r w:rsidRPr="00D261BE">
          <w:rPr>
            <w:sz w:val="28"/>
            <w:szCs w:val="28"/>
          </w:rPr>
          <w:t>пунктом 2.</w:t>
        </w:r>
      </w:hyperlink>
      <w:r w:rsidRPr="00D261BE">
        <w:rPr>
          <w:sz w:val="28"/>
          <w:szCs w:val="28"/>
        </w:rPr>
        <w:t>8.2 настоящего административного регламента.</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494C91" w:rsidRPr="00D261BE" w:rsidRDefault="00494C91" w:rsidP="00494C91">
      <w:pPr>
        <w:tabs>
          <w:tab w:val="left" w:pos="567"/>
        </w:tabs>
        <w:ind w:firstLine="540"/>
        <w:jc w:val="both"/>
        <w:rPr>
          <w:kern w:val="2"/>
          <w:sz w:val="28"/>
          <w:szCs w:val="28"/>
          <w:lang w:eastAsia="ar-SA"/>
        </w:rPr>
      </w:pPr>
      <w:r w:rsidRPr="00D261BE">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 w:val="28"/>
          <w:szCs w:val="28"/>
          <w:lang w:eastAsia="ar-SA"/>
        </w:rPr>
        <w:t>.</w:t>
      </w:r>
    </w:p>
    <w:p w:rsidR="00494C91" w:rsidRPr="00D261BE" w:rsidRDefault="00494C91" w:rsidP="00494C91">
      <w:pPr>
        <w:tabs>
          <w:tab w:val="left" w:pos="567"/>
        </w:tabs>
        <w:ind w:firstLine="540"/>
        <w:jc w:val="both"/>
        <w:rPr>
          <w:sz w:val="28"/>
          <w:szCs w:val="28"/>
        </w:rPr>
      </w:pPr>
      <w:r w:rsidRPr="00D261BE">
        <w:rPr>
          <w:sz w:val="28"/>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94C91" w:rsidRPr="00D261BE" w:rsidRDefault="00494C91" w:rsidP="00494C91">
      <w:pPr>
        <w:autoSpaceDE w:val="0"/>
        <w:autoSpaceDN w:val="0"/>
        <w:adjustRightInd w:val="0"/>
        <w:ind w:firstLine="540"/>
        <w:jc w:val="both"/>
        <w:rPr>
          <w:sz w:val="28"/>
          <w:szCs w:val="28"/>
        </w:rPr>
      </w:pPr>
      <w:r w:rsidRPr="00D261BE">
        <w:rPr>
          <w:sz w:val="28"/>
          <w:szCs w:val="28"/>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261BE">
        <w:rPr>
          <w:sz w:val="26"/>
          <w:szCs w:val="26"/>
        </w:rPr>
        <w:t xml:space="preserve">* </w:t>
      </w:r>
      <w:r w:rsidRPr="00D261BE">
        <w:rPr>
          <w:sz w:val="28"/>
          <w:szCs w:val="28"/>
        </w:rPr>
        <w:t>рабочих дня со дня принятия соответствующего решения.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D2C3D" w:rsidRPr="004D2C3D">
        <w:rPr>
          <w:sz w:val="28"/>
          <w:szCs w:val="28"/>
        </w:rPr>
        <w:t>Нехаевского сельского поселения</w:t>
      </w:r>
      <w:r w:rsidRPr="00D261BE">
        <w:rPr>
          <w:sz w:val="28"/>
          <w:szCs w:val="28"/>
        </w:rPr>
        <w:t xml:space="preserve"> по месту нахождения земельного участка не менее чем за тридцать дней до дня проведения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D2C3D" w:rsidRPr="004D2C3D">
        <w:rPr>
          <w:sz w:val="28"/>
          <w:szCs w:val="28"/>
        </w:rPr>
        <w:t>Нехаевского сельского поселения</w:t>
      </w:r>
      <w:r w:rsidRPr="00D261BE">
        <w:rPr>
          <w:sz w:val="28"/>
          <w:szCs w:val="28"/>
        </w:rPr>
        <w:t xml:space="preserve"> по месту нахождения земельного участка не требуется.</w:t>
      </w:r>
    </w:p>
    <w:p w:rsidR="00494C91" w:rsidRPr="00D261BE" w:rsidRDefault="00494C91" w:rsidP="00494C91">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494C91" w:rsidRPr="00D261BE" w:rsidRDefault="00494C91" w:rsidP="00494C91">
      <w:pPr>
        <w:autoSpaceDE w:val="0"/>
        <w:autoSpaceDN w:val="0"/>
        <w:adjustRightInd w:val="0"/>
        <w:ind w:firstLine="540"/>
        <w:jc w:val="both"/>
        <w:rPr>
          <w:sz w:val="28"/>
          <w:szCs w:val="28"/>
        </w:rPr>
      </w:pPr>
      <w:r w:rsidRPr="00D261BE">
        <w:rPr>
          <w:sz w:val="28"/>
          <w:szCs w:val="28"/>
        </w:rPr>
        <w:t>1) об организаторе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94C91" w:rsidRPr="00D261BE" w:rsidRDefault="00494C91" w:rsidP="00494C91">
      <w:pPr>
        <w:autoSpaceDE w:val="0"/>
        <w:autoSpaceDN w:val="0"/>
        <w:adjustRightInd w:val="0"/>
        <w:ind w:firstLine="540"/>
        <w:jc w:val="both"/>
        <w:rPr>
          <w:sz w:val="28"/>
          <w:szCs w:val="28"/>
        </w:rPr>
      </w:pPr>
      <w:r w:rsidRPr="00D261BE">
        <w:rPr>
          <w:sz w:val="28"/>
          <w:szCs w:val="28"/>
        </w:rPr>
        <w:t>5) о начальной цене предмета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6) о "шаге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94C91" w:rsidRPr="00D261BE" w:rsidRDefault="00494C91" w:rsidP="00494C91">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3" w:history="1">
        <w:r w:rsidRPr="00D261BE">
          <w:rPr>
            <w:sz w:val="28"/>
            <w:szCs w:val="28"/>
          </w:rPr>
          <w:t>пунктами 8</w:t>
        </w:r>
      </w:hyperlink>
      <w:r w:rsidRPr="00D261BE">
        <w:rPr>
          <w:sz w:val="28"/>
          <w:szCs w:val="28"/>
        </w:rPr>
        <w:t xml:space="preserve"> и </w:t>
      </w:r>
      <w:hyperlink r:id="rId24" w:history="1">
        <w:r w:rsidRPr="00D261BE">
          <w:rPr>
            <w:sz w:val="28"/>
            <w:szCs w:val="28"/>
          </w:rPr>
          <w:t>9 статьи 39.8</w:t>
        </w:r>
      </w:hyperlink>
      <w:r w:rsidRPr="00D261BE">
        <w:rPr>
          <w:sz w:val="28"/>
          <w:szCs w:val="28"/>
        </w:rPr>
        <w:t xml:space="preserve"> Земельного кодекса Российской Федерации;</w:t>
      </w:r>
    </w:p>
    <w:p w:rsidR="00494C91" w:rsidRPr="00D261BE" w:rsidRDefault="00494C91" w:rsidP="00494C91">
      <w:pPr>
        <w:autoSpaceDE w:val="0"/>
        <w:autoSpaceDN w:val="0"/>
        <w:adjustRightInd w:val="0"/>
        <w:ind w:firstLine="540"/>
        <w:jc w:val="both"/>
        <w:rPr>
          <w:sz w:val="28"/>
          <w:szCs w:val="28"/>
        </w:rPr>
      </w:pPr>
      <w:r w:rsidRPr="00D261BE">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94C91" w:rsidRPr="00D261BE" w:rsidRDefault="00494C91" w:rsidP="00494C91">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494C91" w:rsidRPr="00D261BE" w:rsidRDefault="00494C91" w:rsidP="00494C91">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5" w:history="1">
        <w:r w:rsidRPr="00D261BE">
          <w:rPr>
            <w:sz w:val="28"/>
            <w:szCs w:val="28"/>
          </w:rPr>
          <w:t>кодексом</w:t>
        </w:r>
      </w:hyperlink>
      <w:r w:rsidRPr="00D261BE">
        <w:rPr>
          <w:sz w:val="28"/>
          <w:szCs w:val="28"/>
        </w:rPr>
        <w:t xml:space="preserve"> Российской Федерации.</w:t>
      </w:r>
    </w:p>
    <w:p w:rsidR="00494C91" w:rsidRPr="00D261BE" w:rsidRDefault="00494C91" w:rsidP="00494C91">
      <w:pPr>
        <w:autoSpaceDE w:val="0"/>
        <w:autoSpaceDN w:val="0"/>
        <w:adjustRightInd w:val="0"/>
        <w:ind w:firstLine="540"/>
        <w:jc w:val="both"/>
        <w:rPr>
          <w:sz w:val="28"/>
          <w:szCs w:val="28"/>
        </w:rPr>
      </w:pPr>
      <w:r w:rsidRPr="00D261BE">
        <w:rPr>
          <w:rStyle w:val="af9"/>
          <w:b/>
          <w:color w:val="FF0000"/>
          <w:sz w:val="28"/>
          <w:szCs w:val="28"/>
        </w:rPr>
        <w:t>7</w:t>
      </w:r>
      <w:r w:rsidRPr="00D261BE">
        <w:rPr>
          <w:sz w:val="28"/>
          <w:szCs w:val="28"/>
        </w:rPr>
        <w:t>3.9.8. Максимальный срок исполнения административной процедуры -  15</w:t>
      </w:r>
      <w:r w:rsidRPr="00D261BE">
        <w:rPr>
          <w:sz w:val="26"/>
          <w:szCs w:val="26"/>
        </w:rPr>
        <w:t>*</w:t>
      </w:r>
      <w:r w:rsidRPr="00D261BE">
        <w:rPr>
          <w:sz w:val="28"/>
          <w:szCs w:val="28"/>
        </w:rPr>
        <w:t xml:space="preserve"> рабочих дней со дня получения всех документов (информации), необходимых для рассмотрения заявления о проведении аукциона.</w:t>
      </w:r>
    </w:p>
    <w:p w:rsidR="00494C91" w:rsidRPr="00D261BE" w:rsidRDefault="00494C91" w:rsidP="00494C91">
      <w:pPr>
        <w:autoSpaceDE w:val="0"/>
        <w:autoSpaceDN w:val="0"/>
        <w:adjustRightInd w:val="0"/>
        <w:ind w:firstLine="540"/>
        <w:jc w:val="both"/>
        <w:rPr>
          <w:sz w:val="28"/>
          <w:szCs w:val="28"/>
        </w:rPr>
      </w:pPr>
      <w:r w:rsidRPr="00D261BE">
        <w:rPr>
          <w:kern w:val="2"/>
          <w:sz w:val="28"/>
          <w:szCs w:val="28"/>
          <w:lang w:eastAsia="ar-SA"/>
        </w:rPr>
        <w:t>3.9.9.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494C91" w:rsidRPr="00D261BE" w:rsidRDefault="00494C91" w:rsidP="00494C91">
      <w:pPr>
        <w:autoSpaceDE w:val="0"/>
        <w:autoSpaceDN w:val="0"/>
        <w:adjustRightInd w:val="0"/>
        <w:ind w:firstLine="540"/>
        <w:jc w:val="both"/>
        <w:rPr>
          <w:sz w:val="28"/>
          <w:szCs w:val="28"/>
        </w:rPr>
      </w:pPr>
      <w:r w:rsidRPr="00D261BE">
        <w:rPr>
          <w:sz w:val="28"/>
          <w:szCs w:val="28"/>
        </w:rPr>
        <w:t>- решения о проведении аукциона;</w:t>
      </w:r>
    </w:p>
    <w:p w:rsidR="00494C91" w:rsidRPr="00D261BE" w:rsidRDefault="00494C91" w:rsidP="00494C91">
      <w:pPr>
        <w:autoSpaceDE w:val="0"/>
        <w:autoSpaceDN w:val="0"/>
        <w:adjustRightInd w:val="0"/>
        <w:ind w:firstLine="540"/>
        <w:jc w:val="both"/>
        <w:rPr>
          <w:sz w:val="28"/>
          <w:szCs w:val="28"/>
        </w:rPr>
      </w:pPr>
      <w:r w:rsidRPr="00D261BE">
        <w:rPr>
          <w:sz w:val="28"/>
          <w:szCs w:val="28"/>
        </w:rPr>
        <w:lastRenderedPageBreak/>
        <w:t>- решения об отказе в проведении аукциона.</w:t>
      </w:r>
    </w:p>
    <w:p w:rsidR="00494C91" w:rsidRPr="00D261BE" w:rsidRDefault="00494C91" w:rsidP="00494C91">
      <w:pPr>
        <w:widowControl w:val="0"/>
        <w:autoSpaceDE w:val="0"/>
        <w:ind w:firstLine="540"/>
        <w:jc w:val="center"/>
        <w:rPr>
          <w:b/>
          <w:sz w:val="28"/>
          <w:szCs w:val="28"/>
        </w:rPr>
      </w:pPr>
      <w:bookmarkStart w:id="2" w:name="Par2"/>
      <w:bookmarkEnd w:id="2"/>
    </w:p>
    <w:p w:rsidR="00494C91" w:rsidRPr="00D261BE" w:rsidRDefault="00494C91" w:rsidP="00494C91">
      <w:pPr>
        <w:widowControl w:val="0"/>
        <w:autoSpaceDE w:val="0"/>
        <w:ind w:firstLine="540"/>
        <w:jc w:val="center"/>
        <w:rPr>
          <w:sz w:val="28"/>
          <w:szCs w:val="28"/>
        </w:rPr>
      </w:pPr>
      <w:r w:rsidRPr="00D261BE">
        <w:rPr>
          <w:b/>
          <w:sz w:val="28"/>
          <w:szCs w:val="28"/>
        </w:rPr>
        <w:t>4. Формы контроля за исполнением административного регламента</w:t>
      </w:r>
    </w:p>
    <w:p w:rsidR="00494C91" w:rsidRPr="00D261BE" w:rsidRDefault="00494C91" w:rsidP="00494C91">
      <w:pPr>
        <w:widowControl w:val="0"/>
        <w:autoSpaceDE w:val="0"/>
        <w:ind w:firstLine="540"/>
        <w:jc w:val="both"/>
        <w:rPr>
          <w:sz w:val="28"/>
          <w:szCs w:val="28"/>
        </w:rPr>
      </w:pPr>
    </w:p>
    <w:p w:rsidR="00494C91" w:rsidRPr="003C2639" w:rsidRDefault="00494C91" w:rsidP="00494C91">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Контроль за соблюдением </w:t>
      </w:r>
      <w:r w:rsidR="004D2C3D" w:rsidRPr="004D2C3D">
        <w:rPr>
          <w:rFonts w:ascii="Times New Roman" w:hAnsi="Times New Roman" w:cs="Times New Roman"/>
          <w:sz w:val="29"/>
          <w:szCs w:val="29"/>
        </w:rPr>
        <w:t>администраци</w:t>
      </w:r>
      <w:r w:rsidR="004D2C3D">
        <w:rPr>
          <w:rFonts w:ascii="Times New Roman" w:hAnsi="Times New Roman" w:cs="Times New Roman"/>
          <w:sz w:val="29"/>
          <w:szCs w:val="29"/>
        </w:rPr>
        <w:t>ей</w:t>
      </w:r>
      <w:r w:rsidR="004D2C3D" w:rsidRPr="004D2C3D">
        <w:rPr>
          <w:rFonts w:ascii="Times New Roman" w:hAnsi="Times New Roman" w:cs="Times New Roman"/>
          <w:sz w:val="29"/>
          <w:szCs w:val="29"/>
        </w:rPr>
        <w:t xml:space="preserve"> поселения</w:t>
      </w:r>
      <w:r w:rsidRPr="00D261BE">
        <w:rPr>
          <w:rFonts w:ascii="Times New Roman" w:hAnsi="Times New Roman" w:cs="Times New Roman"/>
          <w:sz w:val="28"/>
          <w:szCs w:val="28"/>
        </w:rPr>
        <w:t xml:space="preserve">, должностными лицами </w:t>
      </w:r>
      <w:r w:rsidR="004D2C3D" w:rsidRPr="004D2C3D">
        <w:rPr>
          <w:rFonts w:ascii="Times New Roman" w:hAnsi="Times New Roman" w:cs="Times New Roman"/>
          <w:sz w:val="29"/>
          <w:szCs w:val="29"/>
        </w:rPr>
        <w:t>администрации поселения</w:t>
      </w:r>
      <w:r w:rsidRPr="00D261BE">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4D2C3D" w:rsidRPr="004D2C3D">
        <w:rPr>
          <w:rFonts w:ascii="Times New Roman" w:hAnsi="Times New Roman" w:cs="Times New Roman"/>
          <w:sz w:val="29"/>
          <w:szCs w:val="29"/>
        </w:rPr>
        <w:t>администрации поселения</w:t>
      </w:r>
      <w:r w:rsidRPr="00D261BE">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4D2C3D" w:rsidRPr="004D2C3D">
        <w:rPr>
          <w:rFonts w:ascii="Times New Roman" w:hAnsi="Times New Roman" w:cs="Times New Roman"/>
          <w:sz w:val="29"/>
          <w:szCs w:val="29"/>
        </w:rPr>
        <w:t>администрации поселения</w:t>
      </w:r>
      <w:r w:rsidRPr="00D261B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D2C3D" w:rsidRPr="004D2C3D">
        <w:rPr>
          <w:rFonts w:ascii="Times New Roman" w:hAnsi="Times New Roman" w:cs="Times New Roman"/>
          <w:sz w:val="29"/>
          <w:szCs w:val="29"/>
        </w:rPr>
        <w:t>администрации поселения</w:t>
      </w:r>
      <w:r w:rsidRPr="00D261BE">
        <w:rPr>
          <w:rFonts w:ascii="Times New Roman" w:hAnsi="Times New Roman" w:cs="Times New Roman"/>
          <w:sz w:val="28"/>
          <w:szCs w:val="28"/>
        </w:rPr>
        <w:t xml:space="preserve"> на основании распоряжения руководителя </w:t>
      </w:r>
      <w:r w:rsidR="004D2C3D" w:rsidRPr="004D2C3D">
        <w:rPr>
          <w:rFonts w:ascii="Times New Roman" w:hAnsi="Times New Roman" w:cs="Times New Roman"/>
          <w:sz w:val="29"/>
          <w:szCs w:val="29"/>
        </w:rPr>
        <w:t>администрации поселения</w:t>
      </w:r>
      <w:r w:rsidRPr="00D261BE">
        <w:rPr>
          <w:rFonts w:ascii="Times New Roman" w:hAnsi="Times New Roman" w:cs="Times New Roman"/>
          <w:sz w:val="28"/>
          <w:szCs w:val="28"/>
        </w:rPr>
        <w:t>.</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4D2C3D" w:rsidRPr="004D2C3D">
        <w:rPr>
          <w:rFonts w:ascii="Times New Roman" w:hAnsi="Times New Roman" w:cs="Times New Roman"/>
          <w:sz w:val="29"/>
          <w:szCs w:val="29"/>
        </w:rPr>
        <w:t>администрации поселения</w:t>
      </w:r>
      <w:r w:rsidR="004D2C3D">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4.2.2. Внеплановых проверок соблюдения и исполнения должностными лицами </w:t>
      </w:r>
      <w:r w:rsidR="004D2C3D" w:rsidRPr="004D2C3D">
        <w:rPr>
          <w:rFonts w:ascii="Times New Roman" w:hAnsi="Times New Roman" w:cs="Times New Roman"/>
          <w:sz w:val="29"/>
          <w:szCs w:val="29"/>
        </w:rPr>
        <w:t>администрации поселения</w:t>
      </w:r>
      <w:r w:rsidRPr="004D2C3D">
        <w:rPr>
          <w:rFonts w:ascii="Times New Roman" w:hAnsi="Times New Roman" w:cs="Times New Roman"/>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w:t>
      </w:r>
      <w:r w:rsidRPr="004D2C3D">
        <w:rPr>
          <w:rFonts w:ascii="Times New Roman" w:hAnsi="Times New Roman" w:cs="Times New Roman"/>
          <w:sz w:val="28"/>
          <w:szCs w:val="28"/>
        </w:rPr>
        <w:t xml:space="preserve">в </w:t>
      </w:r>
      <w:r w:rsidR="004D2C3D" w:rsidRPr="004D2C3D">
        <w:rPr>
          <w:rFonts w:ascii="Times New Roman" w:hAnsi="Times New Roman" w:cs="Times New Roman"/>
          <w:sz w:val="29"/>
          <w:szCs w:val="29"/>
        </w:rPr>
        <w:t>администрацию поселения</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94C91" w:rsidRPr="003C2639" w:rsidRDefault="00494C91" w:rsidP="00494C91">
      <w:pPr>
        <w:autoSpaceDE w:val="0"/>
        <w:ind w:firstLine="540"/>
        <w:jc w:val="both"/>
        <w:rPr>
          <w:sz w:val="28"/>
          <w:szCs w:val="28"/>
        </w:rPr>
      </w:pPr>
      <w:r w:rsidRPr="003C2639">
        <w:rPr>
          <w:sz w:val="28"/>
          <w:szCs w:val="28"/>
        </w:rPr>
        <w:t xml:space="preserve">4.5. Должностные лица </w:t>
      </w:r>
      <w:r w:rsidR="004D2C3D" w:rsidRPr="004D2C3D">
        <w:rPr>
          <w:sz w:val="29"/>
          <w:szCs w:val="29"/>
        </w:rPr>
        <w:t>администрации поселения</w:t>
      </w:r>
      <w:r w:rsidR="004D2C3D">
        <w:rPr>
          <w:sz w:val="29"/>
          <w:szCs w:val="29"/>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w:t>
      </w:r>
      <w:r w:rsidRPr="003C2639">
        <w:rPr>
          <w:sz w:val="28"/>
          <w:szCs w:val="28"/>
        </w:rPr>
        <w:lastRenderedPageBreak/>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94C91" w:rsidRPr="003C2639" w:rsidRDefault="00494C91" w:rsidP="00494C91">
      <w:pPr>
        <w:autoSpaceDE w:val="0"/>
        <w:ind w:firstLine="540"/>
        <w:jc w:val="both"/>
        <w:rPr>
          <w:b/>
          <w:sz w:val="28"/>
          <w:szCs w:val="28"/>
        </w:rPr>
      </w:pPr>
      <w:r w:rsidRPr="003C2639">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Pr>
          <w:sz w:val="28"/>
          <w:szCs w:val="28"/>
        </w:rPr>
        <w:t xml:space="preserve"> </w:t>
      </w:r>
      <w:r w:rsidR="008D680A" w:rsidRPr="008D680A">
        <w:rPr>
          <w:sz w:val="29"/>
          <w:szCs w:val="29"/>
        </w:rPr>
        <w:t>администрацию поселения</w:t>
      </w:r>
      <w:r w:rsidRPr="003C2639">
        <w:rPr>
          <w:sz w:val="28"/>
          <w:szCs w:val="28"/>
        </w:rPr>
        <w:t>.</w:t>
      </w:r>
    </w:p>
    <w:p w:rsidR="00494C91" w:rsidRPr="003C2639" w:rsidRDefault="00494C91" w:rsidP="00494C91">
      <w:pPr>
        <w:autoSpaceDE w:val="0"/>
        <w:ind w:firstLine="540"/>
        <w:jc w:val="center"/>
        <w:rPr>
          <w:b/>
          <w:sz w:val="28"/>
          <w:szCs w:val="28"/>
        </w:rPr>
      </w:pPr>
    </w:p>
    <w:p w:rsidR="00494C91" w:rsidRPr="008D680A" w:rsidRDefault="00494C91" w:rsidP="00494C91">
      <w:pPr>
        <w:autoSpaceDE w:val="0"/>
        <w:ind w:firstLine="540"/>
        <w:jc w:val="center"/>
        <w:rPr>
          <w:b/>
          <w:bCs/>
          <w:sz w:val="28"/>
          <w:szCs w:val="28"/>
        </w:rPr>
      </w:pPr>
      <w:r w:rsidRPr="003C2639">
        <w:rPr>
          <w:b/>
          <w:sz w:val="28"/>
          <w:szCs w:val="28"/>
        </w:rPr>
        <w:t xml:space="preserve">5. Досудебный (внесудебный) порядок обжалования решений и действий (бездействия) </w:t>
      </w:r>
      <w:r w:rsidR="008D680A" w:rsidRPr="008D680A">
        <w:rPr>
          <w:b/>
          <w:sz w:val="29"/>
          <w:szCs w:val="29"/>
        </w:rPr>
        <w:t>администрации поселения</w:t>
      </w:r>
      <w:r w:rsidRPr="003C2639">
        <w:rPr>
          <w:b/>
          <w:sz w:val="28"/>
          <w:szCs w:val="28"/>
        </w:rPr>
        <w:t xml:space="preserve">, а также должностных лиц, муниципальных служащих </w:t>
      </w:r>
      <w:r w:rsidR="008D680A" w:rsidRPr="008D680A">
        <w:rPr>
          <w:b/>
          <w:sz w:val="29"/>
          <w:szCs w:val="29"/>
        </w:rPr>
        <w:t>администрации поселения</w:t>
      </w:r>
    </w:p>
    <w:p w:rsidR="00494C91" w:rsidRPr="003C2639" w:rsidRDefault="00494C91" w:rsidP="00494C91">
      <w:pPr>
        <w:autoSpaceDE w:val="0"/>
        <w:ind w:firstLine="540"/>
        <w:jc w:val="center"/>
        <w:rPr>
          <w:sz w:val="28"/>
          <w:szCs w:val="28"/>
        </w:rPr>
      </w:pP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(бездействие) </w:t>
      </w:r>
      <w:r w:rsidR="008D680A" w:rsidRPr="008D680A">
        <w:rPr>
          <w:rFonts w:ascii="Times New Roman" w:hAnsi="Times New Roman" w:cs="Times New Roman"/>
          <w:sz w:val="29"/>
          <w:szCs w:val="29"/>
        </w:rPr>
        <w:t>администрации поселения</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служащих </w:t>
      </w:r>
      <w:r w:rsidR="008D680A" w:rsidRPr="008D680A">
        <w:rPr>
          <w:rFonts w:ascii="Times New Roman" w:hAnsi="Times New Roman" w:cs="Times New Roman"/>
          <w:sz w:val="29"/>
          <w:szCs w:val="29"/>
        </w:rPr>
        <w:t>администрации поселения</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494C91" w:rsidRPr="003C2639" w:rsidRDefault="00494C91" w:rsidP="00494C91">
      <w:pPr>
        <w:autoSpaceDE w:val="0"/>
        <w:ind w:firstLine="540"/>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494C91" w:rsidRPr="003C2639" w:rsidRDefault="00494C91" w:rsidP="00494C91">
      <w:pPr>
        <w:autoSpaceDE w:val="0"/>
        <w:ind w:firstLine="540"/>
        <w:jc w:val="both"/>
        <w:rPr>
          <w:sz w:val="28"/>
          <w:szCs w:val="28"/>
        </w:rPr>
      </w:pPr>
      <w:r w:rsidRPr="003C2639">
        <w:rPr>
          <w:sz w:val="28"/>
          <w:szCs w:val="28"/>
        </w:rPr>
        <w:t>2) нарушение срока предоставления муниципальной услуги;</w:t>
      </w:r>
    </w:p>
    <w:p w:rsidR="00494C91" w:rsidRPr="003C2639" w:rsidRDefault="00494C91" w:rsidP="00494C91">
      <w:pPr>
        <w:autoSpaceDE w:val="0"/>
        <w:ind w:firstLine="540"/>
        <w:jc w:val="both"/>
        <w:rPr>
          <w:sz w:val="28"/>
          <w:szCs w:val="28"/>
        </w:rPr>
      </w:pPr>
      <w:r w:rsidRPr="003C263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94C91" w:rsidRPr="003C2639" w:rsidRDefault="00494C91" w:rsidP="00494C91">
      <w:pPr>
        <w:autoSpaceDE w:val="0"/>
        <w:ind w:firstLine="540"/>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94C91" w:rsidRPr="003C2639" w:rsidRDefault="00494C91" w:rsidP="00494C91">
      <w:pPr>
        <w:autoSpaceDE w:val="0"/>
        <w:ind w:firstLine="540"/>
        <w:jc w:val="both"/>
        <w:rPr>
          <w:sz w:val="28"/>
          <w:szCs w:val="28"/>
        </w:rPr>
      </w:pPr>
      <w:r w:rsidRPr="003C26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94C91" w:rsidRPr="003C2639" w:rsidRDefault="00494C91" w:rsidP="00494C91">
      <w:pPr>
        <w:autoSpaceDE w:val="0"/>
        <w:ind w:firstLine="540"/>
        <w:rPr>
          <w:sz w:val="28"/>
          <w:szCs w:val="28"/>
        </w:rPr>
      </w:pPr>
      <w:r w:rsidRPr="003C263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C2639">
        <w:rPr>
          <w:sz w:val="28"/>
          <w:szCs w:val="28"/>
        </w:rPr>
        <w:lastRenderedPageBreak/>
        <w:t>Федерации, нормативными правовыми актами Волгоградской области, муниципальными правовыми актами;</w:t>
      </w:r>
    </w:p>
    <w:p w:rsidR="00494C91" w:rsidRPr="003C2639" w:rsidRDefault="00494C91" w:rsidP="00494C91">
      <w:pPr>
        <w:pStyle w:val="ConsPlusNormal"/>
        <w:ind w:firstLine="540"/>
        <w:jc w:val="both"/>
        <w:rPr>
          <w:rFonts w:ascii="Times New Roman" w:hAnsi="Times New Roman" w:cs="Times New Roman"/>
          <w:sz w:val="28"/>
          <w:szCs w:val="28"/>
        </w:rPr>
      </w:pPr>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w:t>
      </w:r>
      <w:r w:rsidR="008D680A" w:rsidRPr="008D680A">
        <w:rPr>
          <w:rFonts w:ascii="Times New Roman" w:hAnsi="Times New Roman" w:cs="Times New Roman"/>
          <w:sz w:val="29"/>
          <w:szCs w:val="29"/>
        </w:rPr>
        <w:t>администрации поселения</w:t>
      </w:r>
      <w:r w:rsidRPr="003C2639">
        <w:rPr>
          <w:rFonts w:ascii="Times New Roman" w:hAnsi="Times New Roman"/>
          <w:sz w:val="28"/>
          <w:szCs w:val="28"/>
        </w:rPr>
        <w:t xml:space="preserve">, </w:t>
      </w:r>
      <w:r w:rsidRPr="003C2639">
        <w:rPr>
          <w:rFonts w:ascii="Times New Roman" w:hAnsi="Times New Roman" w:cs="Times New Roman"/>
          <w:sz w:val="28"/>
          <w:szCs w:val="28"/>
        </w:rPr>
        <w:t xml:space="preserve">должностного лица </w:t>
      </w:r>
      <w:r w:rsidR="008D680A" w:rsidRPr="008D680A">
        <w:rPr>
          <w:rFonts w:ascii="Times New Roman" w:hAnsi="Times New Roman" w:cs="Times New Roman"/>
          <w:sz w:val="29"/>
          <w:szCs w:val="29"/>
        </w:rPr>
        <w:t>администрации поселения</w:t>
      </w:r>
      <w:r w:rsidRPr="003C2639">
        <w:rPr>
          <w:rFonts w:ascii="Times New Roman" w:hAnsi="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4C91" w:rsidRPr="003C2639" w:rsidRDefault="00494C91" w:rsidP="00494C91">
      <w:pPr>
        <w:autoSpaceDE w:val="0"/>
        <w:ind w:firstLine="540"/>
        <w:jc w:val="both"/>
        <w:rPr>
          <w:sz w:val="28"/>
          <w:szCs w:val="28"/>
        </w:rPr>
      </w:pPr>
      <w:r w:rsidRPr="003C2639">
        <w:rPr>
          <w:sz w:val="28"/>
          <w:szCs w:val="28"/>
        </w:rPr>
        <w:t xml:space="preserve">5.2. Жалоба подается в </w:t>
      </w:r>
      <w:r w:rsidR="008D680A" w:rsidRPr="008D680A">
        <w:rPr>
          <w:sz w:val="29"/>
          <w:szCs w:val="29"/>
        </w:rPr>
        <w:t>администрацию поселения</w:t>
      </w:r>
      <w:r w:rsidRPr="003C2639">
        <w:rPr>
          <w:sz w:val="28"/>
          <w:szCs w:val="28"/>
        </w:rPr>
        <w:t xml:space="preserve"> в письменной форме на бумажном носителе или в форме электронного документа. </w:t>
      </w:r>
    </w:p>
    <w:p w:rsidR="00494C91" w:rsidRPr="003C2639" w:rsidRDefault="00494C91" w:rsidP="00494C91">
      <w:pPr>
        <w:autoSpaceDE w:val="0"/>
        <w:ind w:firstLine="540"/>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8D680A" w:rsidRPr="008D680A">
        <w:rPr>
          <w:sz w:val="29"/>
          <w:szCs w:val="29"/>
        </w:rPr>
        <w:t>администрации поселения</w:t>
      </w:r>
      <w:r w:rsidR="008D680A">
        <w:rPr>
          <w:sz w:val="29"/>
          <w:szCs w:val="29"/>
        </w:rPr>
        <w:t>,</w:t>
      </w:r>
      <w:r>
        <w:rPr>
          <w:sz w:val="28"/>
          <w:szCs w:val="28"/>
        </w:rPr>
        <w:t xml:space="preserve"> Е</w:t>
      </w:r>
      <w:r w:rsidRPr="003C2639">
        <w:rPr>
          <w:sz w:val="28"/>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494C91" w:rsidRDefault="00494C91" w:rsidP="00494C91">
      <w:pPr>
        <w:autoSpaceDE w:val="0"/>
        <w:autoSpaceDN w:val="0"/>
        <w:adjustRightInd w:val="0"/>
        <w:ind w:firstLine="540"/>
        <w:jc w:val="both"/>
        <w:rPr>
          <w:sz w:val="28"/>
          <w:szCs w:val="28"/>
        </w:rPr>
      </w:pPr>
      <w:r w:rsidRPr="00A86D5C">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94C91" w:rsidRPr="003C2639" w:rsidRDefault="00494C91" w:rsidP="00494C91">
      <w:pPr>
        <w:autoSpaceDE w:val="0"/>
        <w:ind w:firstLine="540"/>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494C91" w:rsidRPr="003C2639" w:rsidRDefault="00494C91" w:rsidP="00494C91">
      <w:pPr>
        <w:autoSpaceDE w:val="0"/>
        <w:ind w:firstLine="540"/>
        <w:jc w:val="both"/>
        <w:rPr>
          <w:sz w:val="28"/>
          <w:szCs w:val="28"/>
        </w:rPr>
      </w:pPr>
      <w:r w:rsidRPr="003C2639">
        <w:rPr>
          <w:sz w:val="28"/>
          <w:szCs w:val="28"/>
        </w:rPr>
        <w:t xml:space="preserve">1) наименование </w:t>
      </w:r>
      <w:r w:rsidR="008D680A" w:rsidRPr="008D680A">
        <w:rPr>
          <w:sz w:val="29"/>
          <w:szCs w:val="29"/>
        </w:rPr>
        <w:t>администрации поселения</w:t>
      </w:r>
      <w:r w:rsidRPr="003C2639">
        <w:rPr>
          <w:sz w:val="28"/>
          <w:szCs w:val="28"/>
        </w:rPr>
        <w:t>, должностного лица</w:t>
      </w:r>
      <w:r w:rsidRPr="003C2639">
        <w:rPr>
          <w:bCs/>
          <w:i/>
          <w:sz w:val="28"/>
          <w:szCs w:val="28"/>
        </w:rPr>
        <w:t xml:space="preserve"> </w:t>
      </w:r>
      <w:r w:rsidR="008D680A" w:rsidRPr="008D680A">
        <w:rPr>
          <w:sz w:val="29"/>
          <w:szCs w:val="29"/>
        </w:rPr>
        <w:t>администрации поселения</w:t>
      </w:r>
      <w:r w:rsidR="008D680A">
        <w:rPr>
          <w:sz w:val="28"/>
          <w:szCs w:val="28"/>
        </w:rPr>
        <w:t>,</w:t>
      </w:r>
      <w:r w:rsidRPr="003C2639">
        <w:rPr>
          <w:sz w:val="28"/>
          <w:szCs w:val="28"/>
        </w:rPr>
        <w:t xml:space="preserve"> либо муниципального служащего, решения и действия (бездействие) которых обжалуются;</w:t>
      </w:r>
    </w:p>
    <w:p w:rsidR="00494C91" w:rsidRPr="003C2639" w:rsidRDefault="00494C91" w:rsidP="00494C91">
      <w:pPr>
        <w:autoSpaceDE w:val="0"/>
        <w:ind w:firstLine="540"/>
        <w:jc w:val="both"/>
        <w:rPr>
          <w:sz w:val="28"/>
          <w:szCs w:val="28"/>
        </w:rPr>
      </w:pPr>
      <w:r w:rsidRPr="003C26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C91" w:rsidRPr="003C2639" w:rsidRDefault="00494C91" w:rsidP="00494C91">
      <w:pPr>
        <w:autoSpaceDE w:val="0"/>
        <w:ind w:firstLine="540"/>
        <w:jc w:val="both"/>
        <w:rPr>
          <w:sz w:val="28"/>
          <w:szCs w:val="28"/>
        </w:rPr>
      </w:pPr>
      <w:r w:rsidRPr="003C2639">
        <w:rPr>
          <w:sz w:val="28"/>
          <w:szCs w:val="28"/>
        </w:rPr>
        <w:t xml:space="preserve">3) сведения об обжалуемых решениях и действиях (бездействии) </w:t>
      </w:r>
      <w:r w:rsidR="008D680A" w:rsidRPr="008D680A">
        <w:rPr>
          <w:sz w:val="29"/>
          <w:szCs w:val="29"/>
        </w:rPr>
        <w:t>администрации поселения</w:t>
      </w:r>
      <w:r w:rsidRPr="003C2639">
        <w:rPr>
          <w:sz w:val="28"/>
          <w:szCs w:val="28"/>
        </w:rPr>
        <w:t xml:space="preserve"> должностного лица, </w:t>
      </w:r>
      <w:r w:rsidR="008D680A" w:rsidRPr="008D680A">
        <w:rPr>
          <w:sz w:val="29"/>
          <w:szCs w:val="29"/>
        </w:rPr>
        <w:t>администрации поселения</w:t>
      </w:r>
      <w:r w:rsidRPr="003C2639">
        <w:rPr>
          <w:sz w:val="28"/>
          <w:szCs w:val="28"/>
        </w:rPr>
        <w:t xml:space="preserve"> либо муниципального служащего;</w:t>
      </w:r>
    </w:p>
    <w:p w:rsidR="00494C91" w:rsidRPr="003C2639" w:rsidRDefault="00494C91" w:rsidP="00494C91">
      <w:pPr>
        <w:autoSpaceDE w:val="0"/>
        <w:ind w:firstLine="540"/>
        <w:jc w:val="both"/>
        <w:rPr>
          <w:sz w:val="28"/>
          <w:szCs w:val="28"/>
        </w:rPr>
      </w:pPr>
      <w:r w:rsidRPr="003C2639">
        <w:rPr>
          <w:sz w:val="28"/>
          <w:szCs w:val="28"/>
        </w:rPr>
        <w:t xml:space="preserve">4) доводы, на основании которых заявитель не согласен с решением и действиями (бездействием) </w:t>
      </w:r>
      <w:r w:rsidR="008D680A" w:rsidRPr="008D680A">
        <w:rPr>
          <w:sz w:val="29"/>
          <w:szCs w:val="29"/>
        </w:rPr>
        <w:t>администрации поселения</w:t>
      </w:r>
      <w:r w:rsidRPr="008D680A">
        <w:rPr>
          <w:sz w:val="28"/>
          <w:szCs w:val="28"/>
        </w:rPr>
        <w:t>,</w:t>
      </w:r>
      <w:r w:rsidRPr="003C2639">
        <w:rPr>
          <w:sz w:val="28"/>
          <w:szCs w:val="28"/>
        </w:rPr>
        <w:t xml:space="preserve"> должностного лица</w:t>
      </w:r>
      <w:r w:rsidRPr="003C2639">
        <w:rPr>
          <w:bCs/>
          <w:i/>
          <w:sz w:val="28"/>
          <w:szCs w:val="28"/>
        </w:rPr>
        <w:t xml:space="preserve"> </w:t>
      </w:r>
      <w:r w:rsidR="008D680A" w:rsidRPr="008D680A">
        <w:rPr>
          <w:sz w:val="29"/>
          <w:szCs w:val="29"/>
        </w:rPr>
        <w:t>администрации поселения</w:t>
      </w:r>
      <w:r w:rsidR="008D680A">
        <w:rPr>
          <w:sz w:val="28"/>
          <w:szCs w:val="28"/>
        </w:rPr>
        <w:t>,</w:t>
      </w:r>
      <w:r w:rsidRPr="003C2639">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94C91" w:rsidRPr="003C2639" w:rsidRDefault="00494C91" w:rsidP="00494C91">
      <w:pPr>
        <w:autoSpaceDE w:val="0"/>
        <w:ind w:firstLine="540"/>
        <w:jc w:val="both"/>
        <w:rPr>
          <w:sz w:val="28"/>
          <w:szCs w:val="28"/>
        </w:rPr>
      </w:pPr>
      <w:r w:rsidRPr="003C2639">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494C91" w:rsidRPr="008D680A" w:rsidRDefault="00494C91" w:rsidP="00494C91">
      <w:pPr>
        <w:autoSpaceDE w:val="0"/>
        <w:ind w:firstLine="540"/>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D680A" w:rsidRPr="008D680A">
        <w:rPr>
          <w:sz w:val="29"/>
          <w:szCs w:val="29"/>
        </w:rPr>
        <w:t>администрации поселения</w:t>
      </w:r>
      <w:r w:rsidRPr="008D680A">
        <w:rPr>
          <w:sz w:val="28"/>
          <w:szCs w:val="28"/>
        </w:rPr>
        <w:t xml:space="preserve">. </w:t>
      </w:r>
    </w:p>
    <w:p w:rsidR="00494C91" w:rsidRPr="003C2639" w:rsidRDefault="00494C91" w:rsidP="00494C91">
      <w:pPr>
        <w:autoSpaceDE w:val="0"/>
        <w:ind w:firstLine="540"/>
        <w:jc w:val="both"/>
        <w:rPr>
          <w:sz w:val="28"/>
          <w:szCs w:val="28"/>
        </w:rPr>
      </w:pPr>
      <w:r w:rsidRPr="003C2639">
        <w:rPr>
          <w:sz w:val="28"/>
          <w:szCs w:val="28"/>
        </w:rPr>
        <w:t xml:space="preserve">Жалоба подлежит рассмотрению должностным лицом </w:t>
      </w:r>
      <w:r w:rsidR="008D680A" w:rsidRPr="00577CF5">
        <w:rPr>
          <w:sz w:val="29"/>
          <w:szCs w:val="29"/>
        </w:rPr>
        <w:t>администрации поселения</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577CF5" w:rsidRPr="00577CF5">
        <w:rPr>
          <w:sz w:val="29"/>
          <w:szCs w:val="29"/>
        </w:rPr>
        <w:t>администрации поселения</w:t>
      </w:r>
      <w:r w:rsidRPr="003C2639">
        <w:rPr>
          <w:sz w:val="28"/>
          <w:szCs w:val="28"/>
        </w:rPr>
        <w:t xml:space="preserve"> должностного лица </w:t>
      </w:r>
      <w:r w:rsidR="00577CF5" w:rsidRPr="00577CF5">
        <w:rPr>
          <w:sz w:val="29"/>
          <w:szCs w:val="29"/>
        </w:rPr>
        <w:t>администрации поселения</w:t>
      </w:r>
      <w:r w:rsidRPr="003C263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4C91" w:rsidRDefault="00494C91" w:rsidP="00494C91">
      <w:pPr>
        <w:autoSpaceDE w:val="0"/>
        <w:autoSpaceDN w:val="0"/>
        <w:adjustRightInd w:val="0"/>
        <w:ind w:firstLine="540"/>
        <w:jc w:val="both"/>
        <w:rPr>
          <w:sz w:val="28"/>
          <w:szCs w:val="28"/>
        </w:rPr>
      </w:pPr>
      <w:r w:rsidRPr="00BD4668">
        <w:rPr>
          <w:sz w:val="28"/>
          <w:szCs w:val="28"/>
        </w:rPr>
        <w:t xml:space="preserve">5.6. </w:t>
      </w:r>
      <w:r>
        <w:rPr>
          <w:sz w:val="28"/>
          <w:szCs w:val="28"/>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494C91" w:rsidRDefault="00494C91" w:rsidP="00494C91">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94C91" w:rsidRDefault="00494C91" w:rsidP="00494C91">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w:t>
      </w:r>
      <w:r w:rsidRPr="00BD4668">
        <w:rPr>
          <w:sz w:val="28"/>
          <w:szCs w:val="28"/>
        </w:rPr>
        <w:t xml:space="preserve"> </w:t>
      </w:r>
      <w:r>
        <w:rPr>
          <w:sz w:val="28"/>
          <w:szCs w:val="28"/>
        </w:rPr>
        <w:t>в</w:t>
      </w:r>
      <w:r w:rsidRPr="00BD4668">
        <w:rPr>
          <w:sz w:val="28"/>
          <w:szCs w:val="28"/>
        </w:rPr>
        <w:t xml:space="preserve"> течение 7 дней со дня регистрации жалобы</w:t>
      </w:r>
      <w:r>
        <w:rPr>
          <w:sz w:val="28"/>
          <w:szCs w:val="28"/>
        </w:rPr>
        <w:t xml:space="preserve"> сообщается </w:t>
      </w:r>
      <w:r w:rsidRPr="00BD4668">
        <w:rPr>
          <w:sz w:val="28"/>
          <w:szCs w:val="28"/>
        </w:rPr>
        <w:t>лицу, направившему обращение, если его фамилия и поч</w:t>
      </w:r>
      <w:r>
        <w:rPr>
          <w:sz w:val="28"/>
          <w:szCs w:val="28"/>
        </w:rPr>
        <w:t>товый адрес поддаются прочтению.</w:t>
      </w:r>
    </w:p>
    <w:p w:rsidR="00494C91" w:rsidRPr="003C2639" w:rsidRDefault="00494C91" w:rsidP="00494C91">
      <w:pPr>
        <w:autoSpaceDE w:val="0"/>
        <w:ind w:firstLine="540"/>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00577CF5" w:rsidRPr="00577CF5">
        <w:rPr>
          <w:sz w:val="29"/>
          <w:szCs w:val="29"/>
        </w:rPr>
        <w:t>администрации поселения</w:t>
      </w:r>
      <w:r w:rsidRPr="003C2639">
        <w:rPr>
          <w:sz w:val="28"/>
          <w:szCs w:val="28"/>
        </w:rPr>
        <w:t>, наделенным полномочиями по рассмотрению жалоб, принимается одно из следующих решений:</w:t>
      </w:r>
    </w:p>
    <w:p w:rsidR="00494C91" w:rsidRPr="003C2639" w:rsidRDefault="00494C91" w:rsidP="00494C91">
      <w:pPr>
        <w:autoSpaceDE w:val="0"/>
        <w:ind w:firstLine="540"/>
        <w:jc w:val="both"/>
        <w:rPr>
          <w:sz w:val="28"/>
          <w:szCs w:val="28"/>
        </w:rPr>
      </w:pPr>
      <w:r w:rsidRPr="003C2639">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94C91" w:rsidRPr="003C2639" w:rsidRDefault="00494C91" w:rsidP="00494C91">
      <w:pPr>
        <w:autoSpaceDE w:val="0"/>
        <w:ind w:firstLine="540"/>
        <w:jc w:val="both"/>
        <w:rPr>
          <w:sz w:val="28"/>
          <w:szCs w:val="28"/>
        </w:rPr>
      </w:pPr>
      <w:r w:rsidRPr="003C2639">
        <w:rPr>
          <w:sz w:val="28"/>
          <w:szCs w:val="28"/>
        </w:rPr>
        <w:t>2) отказать в удовлетворении жалобы.</w:t>
      </w:r>
    </w:p>
    <w:p w:rsidR="00494C91" w:rsidRPr="003C2639" w:rsidRDefault="00494C91" w:rsidP="00494C91">
      <w:pPr>
        <w:autoSpaceDE w:val="0"/>
        <w:autoSpaceDN w:val="0"/>
        <w:adjustRightInd w:val="0"/>
        <w:ind w:firstLine="540"/>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494C91" w:rsidRPr="003C2639" w:rsidRDefault="00494C91" w:rsidP="00494C91">
      <w:pPr>
        <w:autoSpaceDE w:val="0"/>
        <w:autoSpaceDN w:val="0"/>
        <w:adjustRightInd w:val="0"/>
        <w:ind w:firstLine="540"/>
        <w:jc w:val="both"/>
        <w:rPr>
          <w:sz w:val="28"/>
          <w:szCs w:val="28"/>
        </w:rPr>
      </w:pPr>
      <w:r w:rsidRPr="003C2639">
        <w:rPr>
          <w:sz w:val="28"/>
          <w:szCs w:val="28"/>
        </w:rPr>
        <w:lastRenderedPageBreak/>
        <w:t xml:space="preserve">1) признание правомерными действий (бездействия) должностных лиц, муниципальных служащих </w:t>
      </w:r>
      <w:r w:rsidR="00577CF5" w:rsidRPr="00577CF5">
        <w:rPr>
          <w:sz w:val="29"/>
          <w:szCs w:val="29"/>
        </w:rPr>
        <w:t>администрации поселения</w:t>
      </w:r>
      <w:r w:rsidRPr="003C2639">
        <w:rPr>
          <w:sz w:val="28"/>
          <w:szCs w:val="28"/>
        </w:rPr>
        <w:t>, участвующих в предоставлении муниципальной услуги,</w:t>
      </w:r>
    </w:p>
    <w:p w:rsidR="00494C91" w:rsidRPr="003C2639" w:rsidRDefault="00494C91" w:rsidP="00494C91">
      <w:pPr>
        <w:autoSpaceDE w:val="0"/>
        <w:autoSpaceDN w:val="0"/>
        <w:adjustRightInd w:val="0"/>
        <w:ind w:firstLine="540"/>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494C91" w:rsidRPr="003C2639" w:rsidRDefault="00494C91" w:rsidP="00494C91">
      <w:pPr>
        <w:autoSpaceDE w:val="0"/>
        <w:autoSpaceDN w:val="0"/>
        <w:adjustRightInd w:val="0"/>
        <w:ind w:firstLine="540"/>
        <w:jc w:val="both"/>
        <w:rPr>
          <w:sz w:val="28"/>
          <w:szCs w:val="28"/>
        </w:rPr>
      </w:pPr>
      <w:r w:rsidRPr="003C263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94C91" w:rsidRPr="003C2639" w:rsidRDefault="00494C91" w:rsidP="00494C91">
      <w:pPr>
        <w:autoSpaceDE w:val="0"/>
        <w:ind w:firstLine="540"/>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C91" w:rsidRPr="003C2639" w:rsidRDefault="00494C91" w:rsidP="00494C91">
      <w:pPr>
        <w:autoSpaceDE w:val="0"/>
        <w:ind w:firstLine="540"/>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77CF5" w:rsidRPr="00577CF5">
        <w:rPr>
          <w:sz w:val="29"/>
          <w:szCs w:val="29"/>
        </w:rPr>
        <w:t>администрации поселения</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494C91" w:rsidRPr="003C2639" w:rsidRDefault="00494C91" w:rsidP="00494C91">
      <w:pPr>
        <w:autoSpaceDE w:val="0"/>
        <w:ind w:firstLine="540"/>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77CF5" w:rsidRPr="00577CF5">
        <w:rPr>
          <w:sz w:val="29"/>
          <w:szCs w:val="29"/>
        </w:rPr>
        <w:t>администрации поселения</w:t>
      </w:r>
      <w:r w:rsidRPr="003C2639">
        <w:rPr>
          <w:sz w:val="28"/>
          <w:szCs w:val="28"/>
        </w:rPr>
        <w:t xml:space="preserve"> в судебном порядке в соответствии с законодательством Российской Федерации.</w:t>
      </w:r>
    </w:p>
    <w:p w:rsidR="00494C91" w:rsidRPr="003C2639" w:rsidRDefault="00494C91" w:rsidP="00494C91">
      <w:pPr>
        <w:autoSpaceDE w:val="0"/>
        <w:ind w:firstLine="540"/>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270CE" w:rsidRDefault="006270CE"/>
    <w:sectPr w:rsidR="006270CE" w:rsidSect="00494C91">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01" w:rsidRDefault="00065001" w:rsidP="00494C91">
      <w:pPr>
        <w:spacing w:after="0" w:line="240" w:lineRule="auto"/>
      </w:pPr>
      <w:r>
        <w:separator/>
      </w:r>
    </w:p>
  </w:endnote>
  <w:endnote w:type="continuationSeparator" w:id="1">
    <w:p w:rsidR="00065001" w:rsidRDefault="00065001" w:rsidP="0049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01" w:rsidRDefault="00065001" w:rsidP="00494C91">
      <w:pPr>
        <w:spacing w:after="0" w:line="240" w:lineRule="auto"/>
      </w:pPr>
      <w:r>
        <w:separator/>
      </w:r>
    </w:p>
  </w:footnote>
  <w:footnote w:type="continuationSeparator" w:id="1">
    <w:p w:rsidR="00065001" w:rsidRDefault="00065001" w:rsidP="00494C91">
      <w:pPr>
        <w:spacing w:after="0" w:line="240" w:lineRule="auto"/>
      </w:pPr>
      <w:r>
        <w:continuationSeparator/>
      </w:r>
    </w:p>
  </w:footnote>
  <w:footnote w:id="2">
    <w:p w:rsidR="00736FB1" w:rsidRPr="00025544" w:rsidRDefault="00736FB1" w:rsidP="00494C91">
      <w:pPr>
        <w:autoSpaceDE w:val="0"/>
        <w:autoSpaceDN w:val="0"/>
        <w:adjustRightInd w:val="0"/>
        <w:jc w:val="both"/>
        <w:rPr>
          <w:i/>
          <w:color w:val="FF0000"/>
          <w:kern w:val="1"/>
          <w:u w:val="single"/>
        </w:rPr>
      </w:pPr>
      <w:r w:rsidRPr="00025544">
        <w:rPr>
          <w:rStyle w:val="af9"/>
          <w:color w:val="FF0000"/>
        </w:rPr>
        <w:footnoteRef/>
      </w:r>
      <w:r w:rsidRPr="00025544">
        <w:rPr>
          <w:color w:val="FF0000"/>
        </w:rPr>
        <w:t xml:space="preserve">  </w:t>
      </w:r>
      <w:r>
        <w:rPr>
          <w:color w:val="FF0000"/>
        </w:rPr>
        <w:t xml:space="preserve">Указывается в случае, если настоящий административный регламент принят исполнительно-распорядительным органом городского поселения, муниципального района, городского округа. Для муниципального района указывается: «на территории сельских поселений, входящих в состав </w:t>
      </w:r>
      <w:r>
        <w:rPr>
          <w:i/>
          <w:color w:val="FF0000"/>
          <w:u w:val="single"/>
        </w:rPr>
        <w:t>наименование муниципального района</w:t>
      </w:r>
      <w:r>
        <w:rPr>
          <w:color w:val="FF0000"/>
        </w:rPr>
        <w:t xml:space="preserve">».  </w:t>
      </w:r>
    </w:p>
  </w:footnote>
  <w:footnote w:id="3">
    <w:p w:rsidR="00736FB1" w:rsidRPr="008D49B1" w:rsidRDefault="00736FB1" w:rsidP="00494C91">
      <w:pPr>
        <w:autoSpaceDE w:val="0"/>
        <w:autoSpaceDN w:val="0"/>
        <w:adjustRightInd w:val="0"/>
        <w:jc w:val="both"/>
        <w:rPr>
          <w:color w:val="FF0000"/>
        </w:rPr>
      </w:pPr>
      <w:r w:rsidRPr="008D49B1">
        <w:rPr>
          <w:rStyle w:val="af9"/>
          <w:color w:val="FF0000"/>
        </w:rPr>
        <w:footnoteRef/>
      </w:r>
      <w:r w:rsidRPr="008D49B1">
        <w:rPr>
          <w:color w:val="FF0000"/>
        </w:rPr>
        <w:t xml:space="preserve"> 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footnote>
  <w:footnote w:id="4">
    <w:p w:rsidR="00736FB1" w:rsidRPr="00BC1A27" w:rsidRDefault="00736FB1" w:rsidP="00494C91">
      <w:pPr>
        <w:pStyle w:val="af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5">
    <w:p w:rsidR="00736FB1" w:rsidRDefault="00736FB1" w:rsidP="00494C91">
      <w:pPr>
        <w:pStyle w:val="af7"/>
      </w:pPr>
    </w:p>
  </w:footnote>
  <w:footnote w:id="6">
    <w:p w:rsidR="00736FB1" w:rsidRDefault="00736FB1" w:rsidP="00494C91">
      <w:pPr>
        <w:pStyle w:val="af7"/>
      </w:pPr>
    </w:p>
  </w:footnote>
  <w:footnote w:id="7">
    <w:p w:rsidR="00736FB1" w:rsidRPr="00EE1840" w:rsidRDefault="00736FB1" w:rsidP="00494C91">
      <w:pPr>
        <w:autoSpaceDE w:val="0"/>
        <w:autoSpaceDN w:val="0"/>
        <w:adjustRightInd w:val="0"/>
        <w:jc w:val="both"/>
        <w:rPr>
          <w:color w:val="FF0000"/>
        </w:rPr>
      </w:pPr>
      <w:r w:rsidRPr="00D261BE">
        <w:rPr>
          <w:rStyle w:val="af9"/>
          <w:color w:val="FF0000"/>
        </w:rPr>
        <w:footnoteRef/>
      </w:r>
      <w:r w:rsidRPr="00D261BE">
        <w:rPr>
          <w:color w:val="FF0000"/>
        </w:rPr>
        <w:t xml:space="preserve">  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
    <w:p w:rsidR="00736FB1" w:rsidRPr="00025544" w:rsidRDefault="00736FB1" w:rsidP="00494C91">
      <w:pPr>
        <w:autoSpaceDE w:val="0"/>
        <w:autoSpaceDN w:val="0"/>
        <w:adjustRightInd w:val="0"/>
        <w:ind w:firstLine="540"/>
        <w:jc w:val="both"/>
        <w:rPr>
          <w:i/>
          <w:color w:val="FF0000"/>
          <w:kern w:val="1"/>
          <w:u w:val="single"/>
        </w:rPr>
      </w:pPr>
    </w:p>
  </w:footnote>
  <w:footnote w:id="8">
    <w:p w:rsidR="00736FB1" w:rsidRPr="00CF0FF8" w:rsidRDefault="00736FB1" w:rsidP="00494C91">
      <w:pPr>
        <w:pStyle w:val="af7"/>
        <w:jc w:val="both"/>
        <w:rPr>
          <w:b/>
          <w:color w:val="FF0000"/>
        </w:rPr>
      </w:pPr>
      <w:r w:rsidRPr="00CF0FF8">
        <w:rPr>
          <w:rStyle w:val="af9"/>
          <w:b/>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9">
    <w:p w:rsidR="00736FB1" w:rsidRPr="006855CC" w:rsidRDefault="00736FB1" w:rsidP="00494C91">
      <w:pPr>
        <w:pStyle w:val="ConsPlusNormal"/>
        <w:ind w:firstLine="540"/>
        <w:jc w:val="both"/>
        <w:rPr>
          <w:rFonts w:ascii="Times New Roman" w:hAnsi="Times New Roman" w:cs="Times New Roman"/>
          <w:color w:val="FF0000"/>
        </w:rPr>
      </w:pPr>
      <w:r w:rsidRPr="005040E2">
        <w:rPr>
          <w:rStyle w:val="af9"/>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3.1-3.</w:t>
      </w:r>
      <w:r>
        <w:rPr>
          <w:rFonts w:ascii="Times New Roman" w:hAnsi="Times New Roman" w:cs="Times New Roman"/>
          <w:color w:val="FF0000"/>
        </w:rPr>
        <w:t>4</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736FB1" w:rsidRDefault="00736FB1" w:rsidP="00494C9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736FB1" w:rsidRPr="00B1142B" w:rsidRDefault="00736FB1" w:rsidP="00494C9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736FB1" w:rsidRPr="005040E2" w:rsidRDefault="00736FB1" w:rsidP="00494C91">
      <w:pPr>
        <w:pStyle w:val="af7"/>
        <w:rPr>
          <w:color w:val="FF0000"/>
        </w:rPr>
      </w:pPr>
    </w:p>
  </w:footnote>
  <w:footnote w:id="10">
    <w:p w:rsidR="00736FB1" w:rsidRPr="005040E2" w:rsidRDefault="00736FB1" w:rsidP="00494C91">
      <w:pPr>
        <w:pStyle w:val="af7"/>
        <w:jc w:val="both"/>
        <w:rPr>
          <w:b/>
          <w:color w:val="FF0000"/>
        </w:rPr>
      </w:pPr>
      <w:r w:rsidRPr="005040E2">
        <w:rPr>
          <w:rStyle w:val="af9"/>
          <w:b/>
          <w:color w:val="FF0000"/>
        </w:rPr>
        <w:footnoteRef/>
      </w:r>
      <w:r w:rsidRPr="005040E2">
        <w:rPr>
          <w:b/>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пунктами 3.</w:t>
      </w:r>
      <w:r>
        <w:rPr>
          <w:color w:val="FF0000"/>
        </w:rPr>
        <w:t>5</w:t>
      </w:r>
      <w:r w:rsidRPr="006911CD">
        <w:rPr>
          <w:color w:val="FF0000"/>
        </w:rPr>
        <w:t>-</w:t>
      </w:r>
      <w:r w:rsidRPr="00D261BE">
        <w:rPr>
          <w:color w:val="FF0000"/>
        </w:rPr>
        <w:t>3.9</w:t>
      </w:r>
      <w:r w:rsidRPr="00F23CAF">
        <w:rPr>
          <w:color w:val="FF0000"/>
        </w:rPr>
        <w:t xml:space="preserve"> настоящего административного регламента, не может превышать двух месяцев со дня поступления заявления о</w:t>
      </w:r>
      <w:r>
        <w:rPr>
          <w:color w:val="FF0000"/>
        </w:rPr>
        <w:t xml:space="preserve"> проведении аукциона</w:t>
      </w:r>
      <w:r w:rsidRPr="00F23CAF">
        <w:rPr>
          <w:color w:val="FF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4C91"/>
    <w:rsid w:val="00065001"/>
    <w:rsid w:val="000D131B"/>
    <w:rsid w:val="00161835"/>
    <w:rsid w:val="00274229"/>
    <w:rsid w:val="00494C91"/>
    <w:rsid w:val="004D2C3D"/>
    <w:rsid w:val="00577CF5"/>
    <w:rsid w:val="00581BF1"/>
    <w:rsid w:val="005B26A0"/>
    <w:rsid w:val="006270CE"/>
    <w:rsid w:val="006D49D8"/>
    <w:rsid w:val="00736FB1"/>
    <w:rsid w:val="00775161"/>
    <w:rsid w:val="00822D0F"/>
    <w:rsid w:val="008D680A"/>
    <w:rsid w:val="00DF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91"/>
    <w:rPr>
      <w:rFonts w:ascii="Calibri" w:eastAsia="Calibri" w:hAnsi="Calibri" w:cs="Times New Roman"/>
    </w:rPr>
  </w:style>
  <w:style w:type="paragraph" w:styleId="1">
    <w:name w:val="heading 1"/>
    <w:basedOn w:val="a"/>
    <w:next w:val="a"/>
    <w:link w:val="10"/>
    <w:qFormat/>
    <w:rsid w:val="00494C91"/>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qFormat/>
    <w:rsid w:val="00494C91"/>
    <w:pPr>
      <w:keepNext/>
      <w:spacing w:after="0" w:line="240" w:lineRule="auto"/>
      <w:outlineLvl w:val="1"/>
    </w:pPr>
    <w:rPr>
      <w:rFonts w:ascii="Times New Roman" w:eastAsia="Times New Roman" w:hAnsi="Times New Roman"/>
      <w:b/>
      <w:sz w:val="24"/>
      <w:szCs w:val="20"/>
      <w:lang w:eastAsia="ru-RU"/>
    </w:rPr>
  </w:style>
  <w:style w:type="paragraph" w:styleId="3">
    <w:name w:val="heading 3"/>
    <w:basedOn w:val="a"/>
    <w:next w:val="a"/>
    <w:link w:val="30"/>
    <w:qFormat/>
    <w:rsid w:val="00494C91"/>
    <w:pPr>
      <w:keepNext/>
      <w:spacing w:after="0" w:line="240" w:lineRule="auto"/>
      <w:jc w:val="center"/>
      <w:outlineLvl w:val="2"/>
    </w:pPr>
    <w:rPr>
      <w:rFonts w:ascii="Times New Roman" w:eastAsia="Times New Roman" w:hAnsi="Times New Roman"/>
      <w:b/>
      <w:sz w:val="28"/>
      <w:szCs w:val="20"/>
      <w:lang w:eastAsia="ru-RU"/>
    </w:rPr>
  </w:style>
  <w:style w:type="paragraph" w:styleId="4">
    <w:name w:val="heading 4"/>
    <w:basedOn w:val="a"/>
    <w:next w:val="a"/>
    <w:link w:val="40"/>
    <w:qFormat/>
    <w:rsid w:val="00494C91"/>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494C91"/>
    <w:pPr>
      <w:keepNext/>
      <w:spacing w:after="0" w:line="240" w:lineRule="auto"/>
      <w:jc w:val="both"/>
      <w:outlineLvl w:val="4"/>
    </w:pPr>
    <w:rPr>
      <w:rFonts w:ascii="Times New Roman" w:eastAsia="Times New Roman" w:hAnsi="Times New Roman"/>
      <w:sz w:val="28"/>
      <w:szCs w:val="20"/>
      <w:lang w:eastAsia="ru-RU"/>
    </w:rPr>
  </w:style>
  <w:style w:type="paragraph" w:styleId="6">
    <w:name w:val="heading 6"/>
    <w:basedOn w:val="a"/>
    <w:next w:val="a"/>
    <w:link w:val="60"/>
    <w:qFormat/>
    <w:rsid w:val="00494C91"/>
    <w:pPr>
      <w:keepNext/>
      <w:spacing w:after="0" w:line="240" w:lineRule="auto"/>
      <w:jc w:val="right"/>
      <w:outlineLvl w:val="5"/>
    </w:pPr>
    <w:rPr>
      <w:rFonts w:ascii="Times New Roman" w:eastAsia="Times New Roman" w:hAnsi="Times New Roman"/>
      <w:b/>
      <w:sz w:val="24"/>
      <w:szCs w:val="20"/>
      <w:lang w:eastAsia="ru-RU"/>
    </w:rPr>
  </w:style>
  <w:style w:type="paragraph" w:styleId="7">
    <w:name w:val="heading 7"/>
    <w:basedOn w:val="a"/>
    <w:next w:val="a"/>
    <w:link w:val="70"/>
    <w:qFormat/>
    <w:rsid w:val="00494C91"/>
    <w:pPr>
      <w:keepNext/>
      <w:spacing w:after="0" w:line="240" w:lineRule="auto"/>
      <w:ind w:left="3969"/>
      <w:outlineLvl w:val="6"/>
    </w:pPr>
    <w:rPr>
      <w:rFonts w:ascii="Times New Roman" w:eastAsia="Times New Roman" w:hAnsi="Times New Roman"/>
      <w:b/>
      <w:sz w:val="28"/>
      <w:szCs w:val="20"/>
      <w:lang w:eastAsia="ru-RU"/>
    </w:rPr>
  </w:style>
  <w:style w:type="paragraph" w:styleId="8">
    <w:name w:val="heading 8"/>
    <w:basedOn w:val="a"/>
    <w:next w:val="a"/>
    <w:link w:val="80"/>
    <w:qFormat/>
    <w:rsid w:val="00494C91"/>
    <w:pPr>
      <w:keepNext/>
      <w:spacing w:after="0" w:line="240" w:lineRule="auto"/>
      <w:ind w:left="4820" w:right="-738"/>
      <w:outlineLvl w:val="7"/>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C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94C9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94C9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94C9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4C9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94C9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94C9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4C91"/>
    <w:rPr>
      <w:rFonts w:ascii="Times New Roman" w:eastAsia="Times New Roman" w:hAnsi="Times New Roman" w:cs="Times New Roman"/>
      <w:b/>
      <w:sz w:val="28"/>
      <w:szCs w:val="20"/>
      <w:lang w:eastAsia="ru-RU"/>
    </w:rPr>
  </w:style>
  <w:style w:type="paragraph" w:styleId="a3">
    <w:name w:val="Body Text"/>
    <w:basedOn w:val="a"/>
    <w:link w:val="a4"/>
    <w:rsid w:val="00494C91"/>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494C91"/>
    <w:rPr>
      <w:rFonts w:ascii="Times New Roman" w:eastAsia="Times New Roman" w:hAnsi="Times New Roman" w:cs="Times New Roman"/>
      <w:sz w:val="28"/>
      <w:szCs w:val="20"/>
      <w:lang w:eastAsia="ru-RU"/>
    </w:rPr>
  </w:style>
  <w:style w:type="paragraph" w:styleId="a5">
    <w:name w:val="Body Text Indent"/>
    <w:basedOn w:val="a"/>
    <w:link w:val="a6"/>
    <w:rsid w:val="00494C91"/>
    <w:pPr>
      <w:spacing w:after="0" w:line="240" w:lineRule="auto"/>
      <w:ind w:firstLine="709"/>
      <w:jc w:val="both"/>
    </w:pPr>
    <w:rPr>
      <w:rFonts w:ascii="Times New Roman" w:eastAsia="Times New Roman" w:hAnsi="Times New Roman"/>
      <w:b/>
      <w:sz w:val="24"/>
      <w:szCs w:val="20"/>
      <w:lang w:eastAsia="ru-RU"/>
    </w:rPr>
  </w:style>
  <w:style w:type="character" w:customStyle="1" w:styleId="a6">
    <w:name w:val="Основной текст с отступом Знак"/>
    <w:basedOn w:val="a0"/>
    <w:link w:val="a5"/>
    <w:rsid w:val="00494C91"/>
    <w:rPr>
      <w:rFonts w:ascii="Times New Roman" w:eastAsia="Times New Roman" w:hAnsi="Times New Roman" w:cs="Times New Roman"/>
      <w:b/>
      <w:sz w:val="24"/>
      <w:szCs w:val="20"/>
      <w:lang w:eastAsia="ru-RU"/>
    </w:rPr>
  </w:style>
  <w:style w:type="paragraph" w:styleId="a7">
    <w:name w:val="Block Text"/>
    <w:basedOn w:val="a"/>
    <w:rsid w:val="00494C91"/>
    <w:pPr>
      <w:spacing w:after="0" w:line="240" w:lineRule="auto"/>
      <w:ind w:left="3969" w:right="-738" w:firstLine="851"/>
    </w:pPr>
    <w:rPr>
      <w:rFonts w:ascii="Times New Roman" w:eastAsia="Times New Roman" w:hAnsi="Times New Roman"/>
      <w:b/>
      <w:sz w:val="28"/>
      <w:szCs w:val="20"/>
      <w:lang w:eastAsia="ru-RU"/>
    </w:rPr>
  </w:style>
  <w:style w:type="paragraph" w:styleId="21">
    <w:name w:val="Body Text Indent 2"/>
    <w:basedOn w:val="a"/>
    <w:link w:val="22"/>
    <w:rsid w:val="00494C91"/>
    <w:pPr>
      <w:spacing w:after="0" w:line="240" w:lineRule="auto"/>
      <w:ind w:left="4395"/>
    </w:pPr>
    <w:rPr>
      <w:rFonts w:ascii="Times New Roman" w:eastAsia="Times New Roman" w:hAnsi="Times New Roman"/>
      <w:b/>
      <w:sz w:val="28"/>
      <w:szCs w:val="20"/>
      <w:lang w:eastAsia="ru-RU"/>
    </w:rPr>
  </w:style>
  <w:style w:type="character" w:customStyle="1" w:styleId="22">
    <w:name w:val="Основной текст с отступом 2 Знак"/>
    <w:basedOn w:val="a0"/>
    <w:link w:val="21"/>
    <w:rsid w:val="00494C91"/>
    <w:rPr>
      <w:rFonts w:ascii="Times New Roman" w:eastAsia="Times New Roman" w:hAnsi="Times New Roman" w:cs="Times New Roman"/>
      <w:b/>
      <w:sz w:val="28"/>
      <w:szCs w:val="20"/>
      <w:lang w:eastAsia="ru-RU"/>
    </w:rPr>
  </w:style>
  <w:style w:type="paragraph" w:styleId="23">
    <w:name w:val="Body Text 2"/>
    <w:basedOn w:val="a"/>
    <w:link w:val="24"/>
    <w:rsid w:val="00494C91"/>
    <w:pPr>
      <w:spacing w:after="0" w:line="240" w:lineRule="auto"/>
      <w:ind w:right="-286"/>
      <w:jc w:val="both"/>
    </w:pPr>
    <w:rPr>
      <w:rFonts w:ascii="Times New Roman" w:eastAsia="Times New Roman" w:hAnsi="Times New Roman"/>
      <w:b/>
      <w:sz w:val="28"/>
      <w:szCs w:val="20"/>
      <w:lang w:eastAsia="ru-RU"/>
    </w:rPr>
  </w:style>
  <w:style w:type="character" w:customStyle="1" w:styleId="24">
    <w:name w:val="Основной текст 2 Знак"/>
    <w:basedOn w:val="a0"/>
    <w:link w:val="23"/>
    <w:rsid w:val="00494C91"/>
    <w:rPr>
      <w:rFonts w:ascii="Times New Roman" w:eastAsia="Times New Roman" w:hAnsi="Times New Roman" w:cs="Times New Roman"/>
      <w:b/>
      <w:sz w:val="28"/>
      <w:szCs w:val="20"/>
      <w:lang w:eastAsia="ru-RU"/>
    </w:rPr>
  </w:style>
  <w:style w:type="paragraph" w:styleId="a8">
    <w:name w:val="Balloon Text"/>
    <w:basedOn w:val="a"/>
    <w:link w:val="a9"/>
    <w:semiHidden/>
    <w:rsid w:val="00494C9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494C91"/>
    <w:rPr>
      <w:rFonts w:ascii="Tahoma" w:eastAsia="Times New Roman" w:hAnsi="Tahoma" w:cs="Tahoma"/>
      <w:sz w:val="16"/>
      <w:szCs w:val="16"/>
      <w:lang w:eastAsia="ru-RU"/>
    </w:rPr>
  </w:style>
  <w:style w:type="paragraph" w:styleId="aa">
    <w:name w:val="List Paragraph"/>
    <w:basedOn w:val="a"/>
    <w:qFormat/>
    <w:rsid w:val="00494C91"/>
    <w:pPr>
      <w:ind w:left="720"/>
      <w:contextualSpacing/>
    </w:pPr>
  </w:style>
  <w:style w:type="paragraph" w:customStyle="1" w:styleId="ConsPlusNormal">
    <w:name w:val="ConsPlusNormal"/>
    <w:link w:val="ConsPlusNormal0"/>
    <w:rsid w:val="00494C9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94C91"/>
    <w:rPr>
      <w:rFonts w:ascii="Arial" w:eastAsia="Times New Roman" w:hAnsi="Arial" w:cs="Arial"/>
      <w:sz w:val="20"/>
      <w:szCs w:val="20"/>
      <w:lang w:eastAsia="ru-RU"/>
    </w:rPr>
  </w:style>
  <w:style w:type="paragraph" w:styleId="ab">
    <w:name w:val="header"/>
    <w:basedOn w:val="a"/>
    <w:link w:val="ac"/>
    <w:rsid w:val="00494C9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0"/>
    <w:link w:val="ab"/>
    <w:rsid w:val="00494C91"/>
    <w:rPr>
      <w:rFonts w:ascii="Times New Roman" w:eastAsia="Times New Roman" w:hAnsi="Times New Roman" w:cs="Times New Roman"/>
      <w:sz w:val="20"/>
      <w:szCs w:val="20"/>
      <w:lang w:eastAsia="ru-RU"/>
    </w:rPr>
  </w:style>
  <w:style w:type="character" w:styleId="ad">
    <w:name w:val="page number"/>
    <w:basedOn w:val="a0"/>
    <w:rsid w:val="00494C91"/>
  </w:style>
  <w:style w:type="paragraph" w:customStyle="1" w:styleId="210">
    <w:name w:val="Основной текст 21"/>
    <w:basedOn w:val="a"/>
    <w:rsid w:val="00494C91"/>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494C91"/>
    <w:rPr>
      <w:color w:val="0000FF"/>
      <w:u w:val="single"/>
    </w:rPr>
  </w:style>
  <w:style w:type="paragraph" w:styleId="af">
    <w:name w:val="Title"/>
    <w:basedOn w:val="a"/>
    <w:link w:val="af0"/>
    <w:qFormat/>
    <w:rsid w:val="00494C91"/>
    <w:pPr>
      <w:keepLines/>
      <w:widowControl w:val="0"/>
      <w:spacing w:after="0" w:line="240" w:lineRule="auto"/>
      <w:ind w:firstLine="567"/>
      <w:jc w:val="center"/>
    </w:pPr>
    <w:rPr>
      <w:rFonts w:ascii="Arial" w:eastAsia="Times New Roman" w:hAnsi="Arial"/>
      <w:b/>
      <w:kern w:val="2"/>
      <w:sz w:val="28"/>
      <w:szCs w:val="24"/>
      <w:lang w:eastAsia="ru-RU"/>
    </w:rPr>
  </w:style>
  <w:style w:type="character" w:customStyle="1" w:styleId="af0">
    <w:name w:val="Название Знак"/>
    <w:basedOn w:val="a0"/>
    <w:link w:val="af"/>
    <w:rsid w:val="00494C91"/>
    <w:rPr>
      <w:rFonts w:ascii="Arial" w:eastAsia="Times New Roman" w:hAnsi="Arial" w:cs="Times New Roman"/>
      <w:b/>
      <w:kern w:val="2"/>
      <w:sz w:val="28"/>
      <w:szCs w:val="24"/>
      <w:lang w:eastAsia="ru-RU"/>
    </w:rPr>
  </w:style>
  <w:style w:type="paragraph" w:customStyle="1" w:styleId="13">
    <w:name w:val="Обычный +13 пт"/>
    <w:basedOn w:val="a"/>
    <w:link w:val="130"/>
    <w:rsid w:val="00494C91"/>
    <w:pPr>
      <w:spacing w:after="0" w:line="240" w:lineRule="auto"/>
      <w:ind w:firstLine="567"/>
      <w:jc w:val="both"/>
    </w:pPr>
    <w:rPr>
      <w:rFonts w:ascii="Arial" w:eastAsia="Times New Roman" w:hAnsi="Arial"/>
      <w:sz w:val="18"/>
      <w:szCs w:val="18"/>
      <w:lang w:eastAsia="ru-RU"/>
    </w:rPr>
  </w:style>
  <w:style w:type="character" w:customStyle="1" w:styleId="130">
    <w:name w:val="Обычный +13 пт Знак"/>
    <w:link w:val="13"/>
    <w:rsid w:val="00494C91"/>
    <w:rPr>
      <w:rFonts w:ascii="Arial" w:eastAsia="Times New Roman" w:hAnsi="Arial" w:cs="Times New Roman"/>
      <w:sz w:val="18"/>
      <w:szCs w:val="18"/>
      <w:lang w:eastAsia="ru-RU"/>
    </w:rPr>
  </w:style>
  <w:style w:type="paragraph" w:customStyle="1" w:styleId="text">
    <w:name w:val="text"/>
    <w:basedOn w:val="a"/>
    <w:rsid w:val="00494C91"/>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494C91"/>
    <w:pPr>
      <w:widowControl w:val="0"/>
      <w:autoSpaceDE w:val="0"/>
      <w:autoSpaceDN w:val="0"/>
      <w:adjustRightInd w:val="0"/>
      <w:spacing w:after="0" w:line="322" w:lineRule="exact"/>
      <w:ind w:firstLine="696"/>
      <w:jc w:val="both"/>
    </w:pPr>
    <w:rPr>
      <w:rFonts w:ascii="Times New Roman" w:eastAsia="Times New Roman" w:hAnsi="Times New Roman"/>
      <w:sz w:val="24"/>
      <w:szCs w:val="24"/>
      <w:lang w:eastAsia="ru-RU"/>
    </w:rPr>
  </w:style>
  <w:style w:type="character" w:customStyle="1" w:styleId="FontStyle15">
    <w:name w:val="Font Style15"/>
    <w:rsid w:val="00494C91"/>
    <w:rPr>
      <w:rFonts w:ascii="Times New Roman" w:hAnsi="Times New Roman" w:cs="Times New Roman"/>
      <w:color w:val="000000"/>
      <w:sz w:val="26"/>
      <w:szCs w:val="26"/>
    </w:rPr>
  </w:style>
  <w:style w:type="paragraph" w:customStyle="1" w:styleId="ConsPlusTitle">
    <w:name w:val="ConsPlusTitle"/>
    <w:rsid w:val="00494C9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494C91"/>
    <w:rPr>
      <w:rFonts w:cs="Times New Roman"/>
      <w:color w:val="000000"/>
    </w:rPr>
  </w:style>
  <w:style w:type="character" w:customStyle="1" w:styleId="snippetequal">
    <w:name w:val="snippet_equal"/>
    <w:basedOn w:val="a0"/>
    <w:rsid w:val="00494C91"/>
  </w:style>
  <w:style w:type="character" w:customStyle="1" w:styleId="blk">
    <w:name w:val="blk"/>
    <w:rsid w:val="00494C91"/>
  </w:style>
  <w:style w:type="character" w:customStyle="1" w:styleId="af1">
    <w:name w:val="Гипертекстовая ссылка"/>
    <w:rsid w:val="00494C91"/>
    <w:rPr>
      <w:b/>
      <w:bCs/>
      <w:color w:val="106BBE"/>
      <w:sz w:val="26"/>
      <w:szCs w:val="26"/>
    </w:rPr>
  </w:style>
  <w:style w:type="paragraph" w:customStyle="1" w:styleId="11">
    <w:name w:val="Знак Знак Знак Знак1"/>
    <w:basedOn w:val="a"/>
    <w:rsid w:val="00494C91"/>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494C9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494C91"/>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494C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494C91"/>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494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494C91"/>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semiHidden/>
    <w:rsid w:val="00494C91"/>
    <w:rPr>
      <w:rFonts w:ascii="Times New Roman" w:eastAsia="Times New Roman" w:hAnsi="Times New Roman" w:cs="Times New Roman"/>
      <w:sz w:val="20"/>
      <w:szCs w:val="20"/>
      <w:lang w:eastAsia="ru-RU"/>
    </w:rPr>
  </w:style>
  <w:style w:type="character" w:styleId="af6">
    <w:name w:val="endnote reference"/>
    <w:semiHidden/>
    <w:rsid w:val="00494C91"/>
    <w:rPr>
      <w:vertAlign w:val="superscript"/>
    </w:rPr>
  </w:style>
  <w:style w:type="paragraph" w:styleId="af7">
    <w:name w:val="footnote text"/>
    <w:basedOn w:val="a"/>
    <w:link w:val="af8"/>
    <w:semiHidden/>
    <w:rsid w:val="00494C91"/>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semiHidden/>
    <w:rsid w:val="00494C91"/>
    <w:rPr>
      <w:rFonts w:ascii="Times New Roman" w:eastAsia="Times New Roman" w:hAnsi="Times New Roman" w:cs="Times New Roman"/>
      <w:sz w:val="20"/>
      <w:szCs w:val="20"/>
      <w:lang w:eastAsia="ru-RU"/>
    </w:rPr>
  </w:style>
  <w:style w:type="character" w:styleId="af9">
    <w:name w:val="footnote reference"/>
    <w:semiHidden/>
    <w:rsid w:val="00494C91"/>
    <w:rPr>
      <w:vertAlign w:val="superscript"/>
    </w:rPr>
  </w:style>
  <w:style w:type="character" w:customStyle="1" w:styleId="EmailStyle661">
    <w:name w:val="EmailStyle66"/>
    <w:aliases w:val="EmailStyle66"/>
    <w:semiHidden/>
    <w:personal/>
    <w:rsid w:val="00494C91"/>
    <w:rPr>
      <w:rFonts w:ascii="Arial" w:hAnsi="Arial" w:cs="Arial"/>
      <w:color w:val="000080"/>
      <w:sz w:val="20"/>
      <w:szCs w:val="20"/>
    </w:rPr>
  </w:style>
  <w:style w:type="paragraph" w:styleId="afa">
    <w:name w:val="Document Map"/>
    <w:basedOn w:val="a"/>
    <w:link w:val="afb"/>
    <w:semiHidden/>
    <w:rsid w:val="00494C91"/>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94C91"/>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67782C6F12BE5B2FCB121CDF8F56AB56892E1C7611949B77155D5FBj6T5I" TargetMode="External"/><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hyperlink" Target="consultantplus://offline/ref=FBF67782C6F12BE5B2FCB121CDF8F56AB56896EBC76A1949B77155D5FB657BB4C18263C706j8T7I" TargetMode="Externa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onsultantplus://offline/ref=4C4E324B0AD480DD74A37CF19C1F249689A81F039541C2196253A6653Aj4q9O" TargetMode="External"/><Relationship Id="rId2" Type="http://schemas.openxmlformats.org/officeDocument/2006/relationships/styles" Target="styles.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1BDB994723FE8A2A5C2A977E5B1A6D0FD52D014751949B3CE3C7C1EF552676952840729519EFF3B4O6h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C4E324B0AD480DD74A37CF19C1F249689A91C069D44C2196253A6653A4922F4E87EB789C1j2qEO" TargetMode="External"/><Relationship Id="rId5" Type="http://schemas.openxmlformats.org/officeDocument/2006/relationships/footnotes" Target="footnotes.xml"/><Relationship Id="rId15" Type="http://schemas.openxmlformats.org/officeDocument/2006/relationships/hyperlink" Target="consultantplus://offline/ref=78CA529B367F60B31FF0AAEF3375759F1CFE142B7DE7DB29212839F71C78C00E689915365C88w9I5L" TargetMode="External"/><Relationship Id="rId23" Type="http://schemas.openxmlformats.org/officeDocument/2006/relationships/hyperlink" Target="consultantplus://offline/ref=4C4E324B0AD480DD74A37CF19C1F249689A91C069D44C2196253A6653A4922F4E87EB789C7j2q8O" TargetMode="External"/><Relationship Id="rId10" Type="http://schemas.openxmlformats.org/officeDocument/2006/relationships/hyperlink" Target="mailto:mfc.sovetskiy@yandex.ru" TargetMode="External"/><Relationship Id="rId19" Type="http://schemas.openxmlformats.org/officeDocument/2006/relationships/hyperlink" Target="consultantplus://offline/ref=53EFC814FB496C0471683450DC027870E3FDAA80FB2EED8BDBD42B6939A019C2AF6566F7E9F5I4C3N" TargetMode="Externa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13970</Words>
  <Characters>79632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2017-08-30T12:51:00Z</dcterms:created>
  <dcterms:modified xsi:type="dcterms:W3CDTF">2017-09-18T10:46:00Z</dcterms:modified>
</cp:coreProperties>
</file>