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F4" w:rsidRPr="00444661" w:rsidRDefault="00E92258" w:rsidP="00FA5C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3"/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92258" w:rsidRPr="00444661" w:rsidRDefault="00F23795" w:rsidP="00FA5C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НЕХАЕВСКОГО</w:t>
      </w:r>
      <w:r w:rsidR="00E92258" w:rsidRPr="004446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92258" w:rsidRPr="00444661" w:rsidRDefault="00E92258" w:rsidP="00E922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НЕХАЕВСКОГО МУНИЦИПАЛЬНОГО РАЙОНА</w:t>
      </w:r>
    </w:p>
    <w:p w:rsidR="00E92258" w:rsidRPr="00444661" w:rsidRDefault="00E92258" w:rsidP="00E9225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D4609D" w:rsidRPr="00444661" w:rsidRDefault="00D4609D" w:rsidP="00E922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258" w:rsidRPr="00444661" w:rsidRDefault="00E92258" w:rsidP="00E92258">
      <w:pPr>
        <w:tabs>
          <w:tab w:val="left" w:pos="829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92258" w:rsidRPr="00444661" w:rsidRDefault="00E92258" w:rsidP="00E922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44466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E92258" w:rsidRPr="00444661" w:rsidRDefault="00E92258" w:rsidP="00E92258">
      <w:pPr>
        <w:jc w:val="both"/>
        <w:rPr>
          <w:rFonts w:ascii="Times New Roman" w:eastAsia="Times New Roman" w:hAnsi="Times New Roman" w:cs="Times New Roman"/>
        </w:rPr>
      </w:pPr>
    </w:p>
    <w:p w:rsidR="00E92258" w:rsidRDefault="00444661" w:rsidP="009E63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446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63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37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63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3103">
        <w:rPr>
          <w:rFonts w:ascii="Times New Roman" w:eastAsia="Times New Roman" w:hAnsi="Times New Roman" w:cs="Times New Roman"/>
          <w:sz w:val="28"/>
          <w:szCs w:val="28"/>
        </w:rPr>
        <w:t>02.2022</w:t>
      </w:r>
      <w:r w:rsidR="00E92258" w:rsidRPr="00444661">
        <w:rPr>
          <w:rFonts w:ascii="Times New Roman" w:eastAsia="Times New Roman" w:hAnsi="Times New Roman" w:cs="Times New Roman"/>
          <w:sz w:val="28"/>
          <w:szCs w:val="28"/>
        </w:rPr>
        <w:t xml:space="preserve"> г.             </w:t>
      </w:r>
      <w:r w:rsidR="00FA5CF4" w:rsidRPr="00444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10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635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3E76">
        <w:rPr>
          <w:rFonts w:ascii="Times New Roman" w:eastAsia="Times New Roman" w:hAnsi="Times New Roman" w:cs="Times New Roman"/>
          <w:sz w:val="28"/>
          <w:szCs w:val="28"/>
        </w:rPr>
        <w:t>№  3</w:t>
      </w:r>
      <w:r w:rsidR="00F2379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E6355" w:rsidRPr="009E6355" w:rsidRDefault="009E6355" w:rsidP="009E63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258" w:rsidRPr="00FA5CF4" w:rsidRDefault="00FA5CF4" w:rsidP="00FA5CF4">
      <w:pPr>
        <w:pStyle w:val="40"/>
        <w:shd w:val="clear" w:color="auto" w:fill="auto"/>
        <w:spacing w:before="0" w:after="540" w:line="317" w:lineRule="exact"/>
        <w:ind w:right="320"/>
        <w:jc w:val="center"/>
        <w:rPr>
          <w:b/>
        </w:rPr>
      </w:pPr>
      <w:r>
        <w:rPr>
          <w:b/>
        </w:rPr>
        <w:t>«</w:t>
      </w:r>
      <w:r w:rsidR="00E92258" w:rsidRPr="00FA5CF4">
        <w:rPr>
          <w:b/>
        </w:rPr>
        <w:t>Об утверждении формы проверочного листа (списка контрольных вопросов) для проведения плановой проверки осуществления муниципального контроля за обеспечением сохранности автомобильных дорог местного зна</w:t>
      </w:r>
      <w:r>
        <w:rPr>
          <w:b/>
        </w:rPr>
        <w:t xml:space="preserve">чения на территории </w:t>
      </w:r>
      <w:r w:rsidR="00F23795">
        <w:rPr>
          <w:b/>
        </w:rPr>
        <w:t>Нехаевского</w:t>
      </w:r>
      <w:r w:rsidR="00E92258" w:rsidRPr="00FA5CF4">
        <w:rPr>
          <w:b/>
        </w:rPr>
        <w:t xml:space="preserve"> сельского поселения</w:t>
      </w:r>
      <w:r>
        <w:rPr>
          <w:b/>
        </w:rPr>
        <w:t>»</w:t>
      </w:r>
    </w:p>
    <w:p w:rsidR="00F03258" w:rsidRDefault="00F03258" w:rsidP="00F23795">
      <w:pPr>
        <w:pStyle w:val="40"/>
        <w:shd w:val="clear" w:color="auto" w:fill="auto"/>
        <w:spacing w:before="0" w:line="317" w:lineRule="exact"/>
        <w:ind w:firstLine="780"/>
      </w:pPr>
      <w:r w:rsidRPr="00F03258">
        <w:t>На основании Федерального закона от 06.10.2003 г. № 131-ФЗ «Об общих принципах организации местного самоуправления в Российской Федерации», в соответствии с частью 11.3. статьи 9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г. № 177 «Об утверждении общих требований к разработке и утверждению проверочных листов (списков контрольных вопросов)»,</w:t>
      </w:r>
      <w:r w:rsidRPr="00F03258">
        <w:rPr>
          <w:rFonts w:ascii="Calibri" w:eastAsia="Calibri" w:hAnsi="Calibri"/>
          <w:color w:val="auto"/>
          <w:sz w:val="28"/>
          <w:szCs w:val="28"/>
          <w:lang w:eastAsia="en-US" w:bidi="ar-SA"/>
        </w:rPr>
        <w:t xml:space="preserve"> </w:t>
      </w:r>
      <w:r w:rsidRPr="00F03258">
        <w:t>руководствуясь Уставом</w:t>
      </w:r>
      <w:r>
        <w:t xml:space="preserve"> </w:t>
      </w:r>
      <w:r w:rsidR="00F23795">
        <w:t>Нехаевского</w:t>
      </w:r>
      <w:r>
        <w:t xml:space="preserve"> сельского поселения </w:t>
      </w:r>
      <w:r w:rsidR="00E92258">
        <w:t xml:space="preserve">, администрация </w:t>
      </w:r>
      <w:r w:rsidR="00F23795">
        <w:t>Нехаевского</w:t>
      </w:r>
      <w:r w:rsidR="00E92258">
        <w:t xml:space="preserve"> </w:t>
      </w:r>
      <w:r w:rsidR="00FA5CF4">
        <w:t>сельского поселения</w:t>
      </w:r>
      <w:r w:rsidR="00E92258">
        <w:t xml:space="preserve"> </w:t>
      </w:r>
    </w:p>
    <w:p w:rsidR="00E92258" w:rsidRDefault="00E92258" w:rsidP="00F23795">
      <w:pPr>
        <w:pStyle w:val="40"/>
        <w:shd w:val="clear" w:color="auto" w:fill="auto"/>
        <w:spacing w:before="0" w:line="317" w:lineRule="exact"/>
        <w:ind w:firstLine="780"/>
      </w:pPr>
      <w:r>
        <w:t>ПОСТАНОВЛЯЕТ:</w:t>
      </w:r>
    </w:p>
    <w:p w:rsidR="00E92258" w:rsidRDefault="00E92258" w:rsidP="00F23795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7" w:lineRule="exact"/>
        <w:ind w:right="320" w:firstLine="780"/>
      </w:pPr>
      <w:r>
        <w:t>Утвердить форму проверочного листа (списка контрольных вопросов) для проведения плановой проверки осуществления муниципального контроля за обеспечением сохранности автомобильных дорог местного зна</w:t>
      </w:r>
      <w:r w:rsidR="00FA5CF4">
        <w:t>чения на территории Динамовского сельского</w:t>
      </w:r>
      <w:r>
        <w:t xml:space="preserve"> поселения (приложение).</w:t>
      </w:r>
    </w:p>
    <w:p w:rsidR="00433103" w:rsidRPr="00433103" w:rsidRDefault="00433103" w:rsidP="00F23795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7" w:lineRule="exact"/>
        <w:ind w:right="320" w:firstLine="780"/>
      </w:pPr>
      <w:r>
        <w:t xml:space="preserve">Постановление от </w:t>
      </w:r>
      <w:r w:rsidR="00F23795">
        <w:rPr>
          <w:sz w:val="28"/>
          <w:szCs w:val="28"/>
        </w:rPr>
        <w:t>06</w:t>
      </w:r>
      <w:r w:rsidRPr="00433103">
        <w:rPr>
          <w:sz w:val="28"/>
          <w:szCs w:val="28"/>
        </w:rPr>
        <w:t>.08.2021</w:t>
      </w:r>
      <w:r>
        <w:rPr>
          <w:sz w:val="28"/>
          <w:szCs w:val="28"/>
        </w:rPr>
        <w:t xml:space="preserve"> г. </w:t>
      </w:r>
      <w:r w:rsidR="00F23795">
        <w:rPr>
          <w:sz w:val="28"/>
          <w:szCs w:val="28"/>
        </w:rPr>
        <w:t>№ 65</w:t>
      </w:r>
      <w:r>
        <w:t xml:space="preserve"> </w:t>
      </w:r>
      <w:r w:rsidRPr="00433103">
        <w:t xml:space="preserve">«Об утверждении формы проверочного листа (списка контрольных вопросов) для проведения плановой проверки осуществления муниципального контроля за обеспечением сохранности автомобильных дорог местного значения на территории </w:t>
      </w:r>
      <w:r w:rsidR="00F23795">
        <w:t>Нехаевского</w:t>
      </w:r>
      <w:r w:rsidRPr="00433103">
        <w:t xml:space="preserve"> сельского поселения»</w:t>
      </w:r>
      <w:r>
        <w:t xml:space="preserve"> считать утратившим силу</w:t>
      </w:r>
      <w:r w:rsidR="00F23795">
        <w:t>.</w:t>
      </w:r>
    </w:p>
    <w:p w:rsidR="00E92258" w:rsidRDefault="00E92258" w:rsidP="00F23795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317" w:lineRule="exact"/>
        <w:ind w:firstLine="780"/>
      </w:pPr>
      <w:r>
        <w:t>Контроль за исполнением данного постановления оставляю за собой.</w:t>
      </w:r>
    </w:p>
    <w:p w:rsidR="00E92258" w:rsidRDefault="00E92258" w:rsidP="00F23795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317" w:lineRule="exact"/>
        <w:ind w:firstLine="780"/>
      </w:pPr>
      <w:r>
        <w:t>Настоящее постановление вступае</w:t>
      </w:r>
      <w:r w:rsidR="00D31C38">
        <w:t>т в силу после его обнародования</w:t>
      </w:r>
      <w:r>
        <w:t>.</w:t>
      </w:r>
    </w:p>
    <w:p w:rsidR="00E92258" w:rsidRDefault="00E92258" w:rsidP="00F23795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F23795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F23795">
      <w:pPr>
        <w:pStyle w:val="40"/>
        <w:shd w:val="clear" w:color="auto" w:fill="auto"/>
        <w:tabs>
          <w:tab w:val="left" w:pos="1162"/>
        </w:tabs>
        <w:spacing w:before="0" w:line="317" w:lineRule="exact"/>
      </w:pPr>
      <w:r>
        <w:t xml:space="preserve">Глава </w:t>
      </w:r>
      <w:r w:rsidR="00F23795">
        <w:t>Нехаевского</w:t>
      </w:r>
      <w:r w:rsidR="00FA5CF4">
        <w:t xml:space="preserve"> сельского</w:t>
      </w:r>
      <w:r>
        <w:t xml:space="preserve"> поселения                        </w:t>
      </w:r>
      <w:r w:rsidR="00F23795">
        <w:t xml:space="preserve">            Н.А. Иванов</w:t>
      </w:r>
    </w:p>
    <w:p w:rsidR="00E92258" w:rsidRDefault="00E92258" w:rsidP="00F23795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F23795">
      <w:pPr>
        <w:jc w:val="both"/>
      </w:pPr>
    </w:p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F03258" w:rsidRDefault="00F03258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245983" w:rsidRDefault="00AB10B4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Приложение</w:t>
      </w:r>
      <w:bookmarkEnd w:id="0"/>
    </w:p>
    <w:p w:rsidR="0020574A" w:rsidRDefault="00F23795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к</w:t>
      </w:r>
      <w:bookmarkStart w:id="1" w:name="_GoBack"/>
      <w:bookmarkEnd w:id="1"/>
      <w:r w:rsidR="0020574A">
        <w:t xml:space="preserve"> постановлению администрации </w:t>
      </w:r>
    </w:p>
    <w:p w:rsidR="0020574A" w:rsidRDefault="00F23795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Нехаевского</w:t>
      </w:r>
      <w:r w:rsidR="0020574A">
        <w:t xml:space="preserve"> сельского поселения </w:t>
      </w:r>
    </w:p>
    <w:p w:rsidR="0020574A" w:rsidRDefault="00F23795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о</w:t>
      </w:r>
      <w:r w:rsidR="009E6355">
        <w:t>т 2</w:t>
      </w:r>
      <w:r>
        <w:t>2</w:t>
      </w:r>
      <w:r w:rsidR="009E6355">
        <w:t>.02.2022г   № 3</w:t>
      </w:r>
      <w:r>
        <w:t>4</w:t>
      </w:r>
    </w:p>
    <w:p w:rsidR="00433103" w:rsidRDefault="00433103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433103" w:rsidRDefault="00433103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720D6" wp14:editId="23939BD8">
                <wp:simplePos x="0" y="0"/>
                <wp:positionH relativeFrom="column">
                  <wp:posOffset>3827145</wp:posOffset>
                </wp:positionH>
                <wp:positionV relativeFrom="paragraph">
                  <wp:posOffset>27305</wp:posOffset>
                </wp:positionV>
                <wp:extent cx="1619250" cy="6858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03" w:rsidRDefault="0043310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33103" w:rsidRPr="00433103" w:rsidRDefault="00433103">
                            <w: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720D6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01.35pt;margin-top:2.15pt;width:127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" fillcolor="white [3201]" strokeweight=".5pt">
                <v:textbox>
                  <w:txbxContent>
                    <w:p w:rsidR="00433103" w:rsidRDefault="00433103">
                      <w:pPr>
                        <w:rPr>
                          <w:lang w:val="en-US"/>
                        </w:rPr>
                      </w:pPr>
                    </w:p>
                    <w:p w:rsidR="00433103" w:rsidRPr="00433103" w:rsidRDefault="00433103"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89FD" wp14:editId="4AFB6ADA">
                <wp:simplePos x="0" y="0"/>
                <wp:positionH relativeFrom="column">
                  <wp:posOffset>3827145</wp:posOffset>
                </wp:positionH>
                <wp:positionV relativeFrom="paragraph">
                  <wp:posOffset>27305</wp:posOffset>
                </wp:positionV>
                <wp:extent cx="1476375" cy="6858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BA49" id="Прямоугольник 4" o:spid="_x0000_s1026" style="position:absolute;margin-left:301.35pt;margin-top:2.15pt;width:11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433103" w:rsidRDefault="00433103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433103" w:rsidRDefault="00433103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245983" w:rsidRDefault="00AB10B4">
      <w:pPr>
        <w:pStyle w:val="70"/>
        <w:shd w:val="clear" w:color="auto" w:fill="auto"/>
        <w:spacing w:before="0" w:after="289"/>
        <w:ind w:left="160"/>
      </w:pPr>
      <w:r>
        <w:t>Форма проверочного листа (списка контрольных вопросов) для</w:t>
      </w:r>
      <w:r>
        <w:br/>
        <w:t>проведения плановой проверки осуществления муниципального</w:t>
      </w:r>
      <w:r>
        <w:br/>
        <w:t>контроля за обеспечением сохранности автомобильных дорог местного</w:t>
      </w:r>
      <w:r>
        <w:br/>
        <w:t xml:space="preserve">значения на территории </w:t>
      </w:r>
      <w:r w:rsidR="00F23795">
        <w:t>Нехаевского</w:t>
      </w:r>
      <w:r w:rsidR="0020574A">
        <w:t xml:space="preserve"> сельского поселения</w:t>
      </w:r>
    </w:p>
    <w:p w:rsidR="00F03258" w:rsidRPr="00F03258" w:rsidRDefault="00F03258" w:rsidP="00F03258">
      <w:pPr>
        <w:tabs>
          <w:tab w:val="left" w:pos="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1.  Вид контроля: муниципальный контроль на автомобильном транспорте, городском наземном электрическом транспорте и в дорожном вне границ населенных пунктов в границах Нехаевского муниципального района Волгоградской области;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 Решение о проведении контрольного (надзорного) мероприятия (указывается)вид контрольного (надзорного) мероприятия) от _________ N _______;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 Учетный номер и дата контрольного (надзорного) мероприятия, присвоенные в едином реестре контрольных (надзорных) мероприятий N _________ 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Дата заполнения проверочного листа ____________;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 Место проведения контрольного (надзорного) мероприятия (инспекционного визита, выездной проверки)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  Объект   регионального   надзора,  в  отношении  которого  проводится контрольное (надзорное) мероприятие: __________________________________________________________________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 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 Должность, фамилия и инициалы должностного(ых) лица (лиц), проводящего контрольное   (надзорное)   мероприятие   (инспекционный   визит,  выездную проверку):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9.  Должность, фамилия и инициалы должностного(ых) лица (лиц) субъекта предпринимательства, присутствующего(их)  при   проведении  контрольного (надзорного) мероприятия (инспекционного визита, выездной проверки):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10"/>
        <w:gridCol w:w="2120"/>
        <w:gridCol w:w="747"/>
        <w:gridCol w:w="855"/>
        <w:gridCol w:w="1737"/>
        <w:gridCol w:w="1549"/>
      </w:tblGrid>
      <w:tr w:rsidR="00F03258" w:rsidRPr="00F03258" w:rsidTr="00A90AE8">
        <w:tc>
          <w:tcPr>
            <w:tcW w:w="564" w:type="dxa"/>
            <w:vMerge w:val="restart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№ п/п</w:t>
            </w:r>
          </w:p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 xml:space="preserve">Вопросы, охватываемые в ходе контрольного (надзорного) мероприятия 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нормативно - правового акта, содержащего обязательные требования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Вывод о соблюдении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неприменимо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примечание</w:t>
            </w:r>
          </w:p>
        </w:tc>
      </w:tr>
      <w:tr w:rsidR="00F03258" w:rsidRPr="00F03258" w:rsidTr="00A90AE8">
        <w:tc>
          <w:tcPr>
            <w:tcW w:w="564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да</w:t>
            </w: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нет</w:t>
            </w:r>
          </w:p>
        </w:tc>
        <w:tc>
          <w:tcPr>
            <w:tcW w:w="1716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  <w:tr w:rsidR="00F03258" w:rsidRPr="00F03258" w:rsidTr="00A90AE8">
        <w:tc>
          <w:tcPr>
            <w:tcW w:w="564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209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Часть 2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  <w:tr w:rsidR="00F03258" w:rsidRPr="00F03258" w:rsidTr="00A90AE8">
        <w:tc>
          <w:tcPr>
            <w:tcW w:w="564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 xml:space="preserve">Осуществляется распашка земельных участков, покос травы, осуществление рубок и повреждение лесных насаждений, снятие дерна и выемка грунта, </w:t>
            </w: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>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09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 xml:space="preserve">Часть 3 статьи 25 Федерального закона от 08.11.2007 №257 – ФЗ «Об автомобильных дорогах и о дорожной деятельности в Российской Федерации и о </w:t>
            </w: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  <w:tr w:rsidR="00F03258" w:rsidRPr="00F03258" w:rsidTr="00A90AE8">
        <w:tc>
          <w:tcPr>
            <w:tcW w:w="564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>3</w:t>
            </w:r>
          </w:p>
        </w:tc>
        <w:tc>
          <w:tcPr>
            <w:tcW w:w="208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09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  <w:tr w:rsidR="00F03258" w:rsidRPr="00F03258" w:rsidTr="00A90AE8">
        <w:tc>
          <w:tcPr>
            <w:tcW w:w="564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дорогам?</w:t>
            </w:r>
          </w:p>
        </w:tc>
        <w:tc>
          <w:tcPr>
            <w:tcW w:w="209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Часть 1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</w:t>
            </w: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>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</w:tbl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____________________________________         _________       _______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</w:t>
      </w: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(должность и ФИО должностного лица,         (подпись)          (дата)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заполнившего проверочный лист)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    _______________        ____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(должность и ФИО должностного лица,         (подпись)                (дата)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юридического лица, индивидуального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предпринимателя, присутствовавшего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при заполнении проверочного листа)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spacing w:after="240"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F03258" w:rsidRDefault="00F03258">
      <w:pPr>
        <w:pStyle w:val="70"/>
        <w:shd w:val="clear" w:color="auto" w:fill="auto"/>
        <w:spacing w:before="0" w:after="289"/>
        <w:ind w:left="160"/>
      </w:pPr>
    </w:p>
    <w:sectPr w:rsidR="00F03258" w:rsidSect="00F03258">
      <w:pgSz w:w="11900" w:h="16840"/>
      <w:pgMar w:top="284" w:right="521" w:bottom="993" w:left="1683" w:header="5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6F" w:rsidRDefault="0085596F">
      <w:r>
        <w:separator/>
      </w:r>
    </w:p>
  </w:endnote>
  <w:endnote w:type="continuationSeparator" w:id="0">
    <w:p w:rsidR="0085596F" w:rsidRDefault="0085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6F" w:rsidRDefault="0085596F"/>
  </w:footnote>
  <w:footnote w:type="continuationSeparator" w:id="0">
    <w:p w:rsidR="0085596F" w:rsidRDefault="008559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1539"/>
    <w:multiLevelType w:val="multilevel"/>
    <w:tmpl w:val="B5004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83"/>
    <w:rsid w:val="0020574A"/>
    <w:rsid w:val="00245983"/>
    <w:rsid w:val="002D0239"/>
    <w:rsid w:val="0031369D"/>
    <w:rsid w:val="003D6B9A"/>
    <w:rsid w:val="00433103"/>
    <w:rsid w:val="00444661"/>
    <w:rsid w:val="0047649B"/>
    <w:rsid w:val="004B3B7C"/>
    <w:rsid w:val="005E51EB"/>
    <w:rsid w:val="006D16F6"/>
    <w:rsid w:val="007C0AFC"/>
    <w:rsid w:val="007E247C"/>
    <w:rsid w:val="0085596F"/>
    <w:rsid w:val="0089276E"/>
    <w:rsid w:val="009E6355"/>
    <w:rsid w:val="00A03E76"/>
    <w:rsid w:val="00A83E98"/>
    <w:rsid w:val="00AB10B4"/>
    <w:rsid w:val="00AF2A66"/>
    <w:rsid w:val="00BC3868"/>
    <w:rsid w:val="00C90BB2"/>
    <w:rsid w:val="00D01F23"/>
    <w:rsid w:val="00D31C38"/>
    <w:rsid w:val="00D4609D"/>
    <w:rsid w:val="00DD6A78"/>
    <w:rsid w:val="00E5032D"/>
    <w:rsid w:val="00E92258"/>
    <w:rsid w:val="00F03258"/>
    <w:rsid w:val="00F23795"/>
    <w:rsid w:val="00FA5CF4"/>
    <w:rsid w:val="00FB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2A99"/>
  <w15:docId w15:val="{B4E46C08-C27E-4DA7-9EAF-17CA402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31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118"/>
      <w:szCs w:val="1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UnicodeMS11pt">
    <w:name w:val="Основной текст (5) + Arial Unicode MS;11 pt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onsolas" w:eastAsia="Consolas" w:hAnsi="Consolas" w:cs="Consolas"/>
      <w:b/>
      <w:bCs/>
      <w:sz w:val="118"/>
      <w:szCs w:val="1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35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60" w:after="540" w:line="0" w:lineRule="atLeast"/>
      <w:jc w:val="both"/>
      <w:outlineLvl w:val="2"/>
    </w:pPr>
    <w:rPr>
      <w:spacing w:val="7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9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74A"/>
    <w:rPr>
      <w:color w:val="000000"/>
    </w:rPr>
  </w:style>
  <w:style w:type="paragraph" w:styleId="a8">
    <w:name w:val="footer"/>
    <w:basedOn w:val="a"/>
    <w:link w:val="a9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74A"/>
    <w:rPr>
      <w:color w:val="000000"/>
    </w:rPr>
  </w:style>
  <w:style w:type="paragraph" w:styleId="aa">
    <w:name w:val="No Spacing"/>
    <w:uiPriority w:val="1"/>
    <w:qFormat/>
    <w:rsid w:val="00AF2A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5CA5-E39E-4D37-BE3E-D80B6A79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2022-02-25T06:53:00Z</cp:lastPrinted>
  <dcterms:created xsi:type="dcterms:W3CDTF">2022-03-01T08:08:00Z</dcterms:created>
  <dcterms:modified xsi:type="dcterms:W3CDTF">2022-03-01T08:15:00Z</dcterms:modified>
</cp:coreProperties>
</file>