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D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DD4B1B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102">
        <w:rPr>
          <w:color w:val="000000"/>
          <w:sz w:val="28"/>
          <w:szCs w:val="28"/>
        </w:rPr>
        <w:t>услуги</w:t>
      </w:r>
      <w:r w:rsidR="003E53A4" w:rsidRPr="00986102">
        <w:rPr>
          <w:color w:val="000000"/>
          <w:sz w:val="28"/>
          <w:szCs w:val="28"/>
        </w:rPr>
        <w:t xml:space="preserve"> </w:t>
      </w:r>
      <w:r w:rsidR="00DD4B1B" w:rsidRPr="00DD4B1B">
        <w:rPr>
          <w:color w:val="000000"/>
          <w:sz w:val="28"/>
          <w:szCs w:val="28"/>
          <w:shd w:val="clear" w:color="auto" w:fill="FFFFFF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E89" w:rsidRPr="000B4889" w:rsidRDefault="00EA0749" w:rsidP="00D97E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D97E89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D97E89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D97E89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D97E89" w:rsidRPr="000B488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сельского поселения, администрация Нехаевского сельского поселения</w:t>
      </w:r>
    </w:p>
    <w:p w:rsidR="00EA0749" w:rsidRPr="009925C3" w:rsidRDefault="00EA0749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 о с </w:t>
      </w:r>
      <w:proofErr w:type="gramStart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1.            </w:t>
      </w:r>
      <w:r w:rsidR="00D97E89" w:rsidRPr="000B4889">
        <w:rPr>
          <w:sz w:val="28"/>
          <w:szCs w:val="28"/>
          <w:lang w:eastAsia="zh-CN"/>
        </w:rPr>
        <w:t xml:space="preserve">Внести в административный регламент предоставления муниципальной услуги </w:t>
      </w:r>
      <w:r w:rsidR="00CA23A1" w:rsidRPr="00CA23A1">
        <w:rPr>
          <w:color w:val="000000"/>
          <w:sz w:val="28"/>
          <w:szCs w:val="28"/>
          <w:shd w:val="clear" w:color="auto" w:fill="FFFFFF"/>
        </w:rPr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  <w:r w:rsidRPr="009456BA">
        <w:rPr>
          <w:color w:val="000000"/>
          <w:sz w:val="28"/>
          <w:szCs w:val="28"/>
        </w:rPr>
        <w:t xml:space="preserve">» </w:t>
      </w:r>
      <w:r w:rsidR="00D97E89" w:rsidRPr="000B4889">
        <w:rPr>
          <w:sz w:val="28"/>
          <w:szCs w:val="28"/>
          <w:lang w:eastAsia="zh-CN"/>
        </w:rPr>
        <w:t xml:space="preserve">утвержденный постановлением администрации Нехаевского сельского поселения от 28.06.2021года г. № </w:t>
      </w:r>
      <w:r w:rsidR="00D97E89">
        <w:rPr>
          <w:sz w:val="28"/>
          <w:szCs w:val="28"/>
          <w:lang w:eastAsia="zh-CN"/>
        </w:rPr>
        <w:t>50</w:t>
      </w:r>
      <w:r w:rsidR="00D97E89" w:rsidRPr="000B4889">
        <w:rPr>
          <w:sz w:val="28"/>
          <w:szCs w:val="28"/>
          <w:lang w:eastAsia="zh-CN"/>
        </w:rPr>
        <w:t xml:space="preserve"> следующие изменения</w:t>
      </w:r>
      <w:r w:rsidRPr="009456BA">
        <w:rPr>
          <w:color w:val="000000"/>
          <w:sz w:val="28"/>
          <w:szCs w:val="28"/>
        </w:rPr>
        <w:t>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89" w:rsidRPr="00D97E89" w:rsidRDefault="00D97E89" w:rsidP="00D97E89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D97E89" w:rsidRPr="00D97E89" w:rsidRDefault="00D97E89" w:rsidP="00D97E89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7E89" w:rsidRPr="00D97E89" w:rsidRDefault="00D97E89" w:rsidP="00D97E89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D97E89" w:rsidRDefault="00D97E89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2995" w:rsidRP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</w:t>
      </w:r>
      <w:r w:rsidRPr="00E629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E62995">
        <w:rPr>
          <w:rFonts w:ascii="Times New Roman" w:hAnsi="Times New Roman" w:cs="Times New Roman"/>
          <w:sz w:val="28"/>
          <w:szCs w:val="28"/>
          <w:lang w:eastAsia="zh-CN"/>
        </w:rPr>
        <w:t>в пункте 2.13.4. слова “, Региональном портале государственных и муниципальных услуг” исключить;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2995" w:rsidRP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</w:t>
      </w:r>
      <w:r w:rsidRPr="00E629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62995">
        <w:rPr>
          <w:rFonts w:ascii="Times New Roman" w:hAnsi="Times New Roman" w:cs="Times New Roman"/>
          <w:sz w:val="28"/>
          <w:szCs w:val="28"/>
          <w:lang w:eastAsia="zh-CN"/>
        </w:rPr>
        <w:t>в пункте 3.3.7. слова “или Регионального портала государственных и муниципальных услуг” исключить;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 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в пункте 5.2. слова «либо регионального портала государственных </w:t>
      </w:r>
      <w:proofErr w:type="gramStart"/>
      <w:r w:rsidRPr="000B4889">
        <w:rPr>
          <w:rFonts w:ascii="Times New Roman" w:hAnsi="Times New Roman" w:cs="Times New Roman"/>
          <w:sz w:val="28"/>
          <w:szCs w:val="28"/>
          <w:lang w:eastAsia="zh-CN"/>
        </w:rPr>
        <w:t>и  муниципальных</w:t>
      </w:r>
      <w:proofErr w:type="gramEnd"/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услуг» исключить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постановление в сети «Интернет» на официальном сайте администрации Нехаевского сельского поселения.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подлежит обнародованию и вступает в силу с момента обнародования.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постановления оставляю за собой. </w:t>
      </w: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Нехаевского</w:t>
      </w:r>
    </w:p>
    <w:p w:rsidR="00E62995" w:rsidRPr="00E62995" w:rsidRDefault="00E62995" w:rsidP="00E62995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                                         Н.А. Иванов</w:t>
      </w:r>
    </w:p>
    <w:p w:rsidR="004804DC" w:rsidRPr="0059047A" w:rsidRDefault="004804DC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04DC" w:rsidRPr="0059047A" w:rsidSect="00D97E89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3DA0818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abstractNum w:abstractNumId="2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abstractNum w:abstractNumId="5" w15:restartNumberingAfterBreak="0">
    <w:nsid w:val="73B07C5B"/>
    <w:multiLevelType w:val="multilevel"/>
    <w:tmpl w:val="2132FE5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abstractNum w:abstractNumId="6" w15:restartNumberingAfterBreak="0">
    <w:nsid w:val="7973755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5B6947"/>
    <w:rsid w:val="00623362"/>
    <w:rsid w:val="007530BB"/>
    <w:rsid w:val="00802271"/>
    <w:rsid w:val="008201B3"/>
    <w:rsid w:val="00936C83"/>
    <w:rsid w:val="009456BA"/>
    <w:rsid w:val="00966FAC"/>
    <w:rsid w:val="00986102"/>
    <w:rsid w:val="009925C3"/>
    <w:rsid w:val="009B0ACA"/>
    <w:rsid w:val="00A03D3B"/>
    <w:rsid w:val="00B92D6C"/>
    <w:rsid w:val="00BF28AB"/>
    <w:rsid w:val="00CA23A1"/>
    <w:rsid w:val="00CE242C"/>
    <w:rsid w:val="00D97E89"/>
    <w:rsid w:val="00DD4B1B"/>
    <w:rsid w:val="00E33A17"/>
    <w:rsid w:val="00E34A14"/>
    <w:rsid w:val="00E47C72"/>
    <w:rsid w:val="00E62995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53A5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2022-02-02T09:48:00Z</dcterms:created>
  <dcterms:modified xsi:type="dcterms:W3CDTF">2022-02-02T09:48:00Z</dcterms:modified>
</cp:coreProperties>
</file>